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F3" w:rsidRDefault="007A714F" w:rsidP="009868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2324100" cy="939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884" w:rsidRDefault="00986884" w:rsidP="00986884">
      <w:pPr>
        <w:jc w:val="center"/>
        <w:rPr>
          <w:rFonts w:ascii="Times New Roman" w:hAnsi="Times New Roman" w:cs="Times New Roman"/>
        </w:rPr>
      </w:pPr>
    </w:p>
    <w:p w:rsidR="003F33CF" w:rsidRPr="00986884" w:rsidRDefault="003F33CF" w:rsidP="00986884">
      <w:pPr>
        <w:jc w:val="center"/>
        <w:rPr>
          <w:rFonts w:ascii="Times New Roman" w:hAnsi="Times New Roman" w:cs="Times New Roman"/>
        </w:rPr>
      </w:pPr>
    </w:p>
    <w:p w:rsidR="00D7753C" w:rsidRPr="003920E2" w:rsidRDefault="00D7753C" w:rsidP="00C67980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>St Austell BID Board Meeting</w:t>
      </w:r>
    </w:p>
    <w:p w:rsidR="00D7753C" w:rsidRPr="003920E2" w:rsidRDefault="00D7753C" w:rsidP="00273553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 xml:space="preserve">Minutes of the meeting held on </w:t>
      </w:r>
      <w:r w:rsidR="00D45E8B">
        <w:rPr>
          <w:rFonts w:ascii="Arial" w:hAnsi="Arial" w:cs="Times New Roman"/>
          <w:b/>
          <w:bCs/>
          <w:sz w:val="32"/>
          <w:u w:val="single"/>
        </w:rPr>
        <w:t>8</w:t>
      </w:r>
      <w:r w:rsidR="00D45E8B" w:rsidRPr="00D45E8B">
        <w:rPr>
          <w:rFonts w:ascii="Arial" w:hAnsi="Arial" w:cs="Times New Roman"/>
          <w:b/>
          <w:bCs/>
          <w:sz w:val="32"/>
          <w:u w:val="single"/>
          <w:vertAlign w:val="superscript"/>
        </w:rPr>
        <w:t>th</w:t>
      </w:r>
      <w:r w:rsidR="00D45E8B">
        <w:rPr>
          <w:rFonts w:ascii="Arial" w:hAnsi="Arial" w:cs="Times New Roman"/>
          <w:b/>
          <w:bCs/>
          <w:sz w:val="32"/>
          <w:u w:val="single"/>
        </w:rPr>
        <w:t xml:space="preserve"> January 2019</w:t>
      </w:r>
      <w:r w:rsidR="00657640">
        <w:rPr>
          <w:rFonts w:ascii="Arial" w:hAnsi="Arial" w:cs="Times New Roman"/>
          <w:b/>
          <w:bCs/>
          <w:sz w:val="32"/>
          <w:u w:val="single"/>
        </w:rPr>
        <w:t>.</w:t>
      </w:r>
    </w:p>
    <w:p w:rsidR="006327A4" w:rsidRDefault="006327A4" w:rsidP="006D2191">
      <w:pPr>
        <w:rPr>
          <w:rFonts w:ascii="Arial" w:hAnsi="Arial" w:cs="Times New Roman"/>
        </w:rPr>
      </w:pPr>
    </w:p>
    <w:p w:rsidR="003F33CF" w:rsidRPr="008F6E55" w:rsidRDefault="003F33CF" w:rsidP="006D2191">
      <w:pPr>
        <w:rPr>
          <w:rFonts w:ascii="Arial" w:hAnsi="Arial" w:cs="Times New Roman"/>
        </w:rPr>
      </w:pPr>
    </w:p>
    <w:p w:rsidR="007A3CD0" w:rsidRDefault="00D7753C" w:rsidP="005168A9">
      <w:pPr>
        <w:rPr>
          <w:rFonts w:ascii="Arial" w:hAnsi="Arial" w:cs="Times New Roman"/>
          <w:bCs/>
        </w:rPr>
      </w:pPr>
      <w:r w:rsidRPr="008F6E55">
        <w:rPr>
          <w:rFonts w:ascii="Arial" w:hAnsi="Arial" w:cs="Times New Roman"/>
          <w:b/>
          <w:bCs/>
        </w:rPr>
        <w:t>Present</w:t>
      </w:r>
      <w:r w:rsidR="00986884">
        <w:rPr>
          <w:rFonts w:ascii="Arial" w:hAnsi="Arial" w:cs="Times New Roman"/>
          <w:b/>
          <w:bCs/>
        </w:rPr>
        <w:t>:</w:t>
      </w:r>
      <w:r w:rsidR="00F86D94">
        <w:rPr>
          <w:rFonts w:ascii="Arial" w:hAnsi="Arial" w:cs="Times New Roman"/>
          <w:b/>
          <w:bCs/>
        </w:rPr>
        <w:t xml:space="preserve"> </w:t>
      </w:r>
      <w:r w:rsidR="00F86D94">
        <w:rPr>
          <w:rFonts w:ascii="Arial" w:hAnsi="Arial" w:cs="Times New Roman"/>
        </w:rPr>
        <w:t>R</w:t>
      </w:r>
      <w:r w:rsidR="0008214E">
        <w:rPr>
          <w:rFonts w:ascii="Arial" w:hAnsi="Arial" w:cs="Times New Roman"/>
        </w:rPr>
        <w:t>ichard Hurst,</w:t>
      </w:r>
      <w:r w:rsidR="0008214E" w:rsidRPr="0008214E">
        <w:rPr>
          <w:rFonts w:ascii="Arial" w:hAnsi="Arial" w:cs="Times New Roman"/>
          <w:bCs/>
        </w:rPr>
        <w:t xml:space="preserve"> </w:t>
      </w:r>
      <w:r w:rsidR="004A4D5F">
        <w:rPr>
          <w:rFonts w:ascii="Arial" w:hAnsi="Arial" w:cs="Times New Roman"/>
          <w:bCs/>
        </w:rPr>
        <w:t>Brian Palmer</w:t>
      </w:r>
      <w:r w:rsidR="00865A67">
        <w:rPr>
          <w:rFonts w:ascii="Arial" w:hAnsi="Arial" w:cs="Times New Roman"/>
          <w:bCs/>
        </w:rPr>
        <w:t>,</w:t>
      </w:r>
      <w:r w:rsidR="00E06B11">
        <w:rPr>
          <w:rFonts w:ascii="Arial" w:hAnsi="Arial" w:cs="Times New Roman"/>
          <w:bCs/>
        </w:rPr>
        <w:t xml:space="preserve"> </w:t>
      </w:r>
      <w:r w:rsidR="00F86D94">
        <w:rPr>
          <w:rFonts w:ascii="Arial" w:hAnsi="Arial" w:cs="Times New Roman"/>
          <w:bCs/>
        </w:rPr>
        <w:t>Ameena Williams,</w:t>
      </w:r>
      <w:r w:rsidR="00865A67">
        <w:rPr>
          <w:rFonts w:ascii="Arial" w:hAnsi="Arial" w:cs="Times New Roman"/>
          <w:bCs/>
        </w:rPr>
        <w:t xml:space="preserve"> Aaron Niles,</w:t>
      </w:r>
      <w:r w:rsidR="00F86D94">
        <w:rPr>
          <w:rFonts w:ascii="Arial" w:hAnsi="Arial" w:cs="Times New Roman"/>
        </w:rPr>
        <w:t xml:space="preserve"> Giles Bingley</w:t>
      </w:r>
      <w:r w:rsidR="00865A67">
        <w:rPr>
          <w:rFonts w:ascii="Arial" w:hAnsi="Arial" w:cs="Times New Roman"/>
        </w:rPr>
        <w:t xml:space="preserve">, Kelly </w:t>
      </w:r>
      <w:r w:rsidR="00E42F34">
        <w:rPr>
          <w:rFonts w:ascii="Arial" w:hAnsi="Arial" w:cs="Times New Roman"/>
        </w:rPr>
        <w:t xml:space="preserve">    </w:t>
      </w:r>
      <w:r w:rsidR="00865A67">
        <w:rPr>
          <w:rFonts w:ascii="Arial" w:hAnsi="Arial" w:cs="Times New Roman"/>
        </w:rPr>
        <w:t>Fegan</w:t>
      </w:r>
      <w:r w:rsidR="00A86D96">
        <w:rPr>
          <w:rFonts w:ascii="Arial" w:hAnsi="Arial" w:cs="Times New Roman"/>
          <w:bCs/>
        </w:rPr>
        <w:t>,</w:t>
      </w:r>
      <w:r w:rsidR="00A86D96" w:rsidRPr="00A86D96">
        <w:rPr>
          <w:rFonts w:ascii="Arial" w:hAnsi="Arial" w:cs="Times New Roman"/>
        </w:rPr>
        <w:t xml:space="preserve"> </w:t>
      </w:r>
      <w:r w:rsidR="00E42F34">
        <w:rPr>
          <w:rFonts w:ascii="Arial" w:hAnsi="Arial" w:cs="Times New Roman"/>
        </w:rPr>
        <w:t xml:space="preserve">Martin Davis, Hayley Newton </w:t>
      </w:r>
      <w:r w:rsidR="00A86D96">
        <w:rPr>
          <w:rFonts w:ascii="Arial" w:hAnsi="Arial" w:cs="Times New Roman"/>
        </w:rPr>
        <w:t>&amp;</w:t>
      </w:r>
      <w:r w:rsidR="00A86D96" w:rsidRPr="00A86D96">
        <w:rPr>
          <w:rFonts w:ascii="Arial" w:hAnsi="Arial" w:cs="Times New Roman"/>
        </w:rPr>
        <w:t xml:space="preserve"> </w:t>
      </w:r>
      <w:r w:rsidR="00A86D96">
        <w:rPr>
          <w:rFonts w:ascii="Arial" w:hAnsi="Arial" w:cs="Times New Roman"/>
        </w:rPr>
        <w:t>Dale Lovett</w:t>
      </w:r>
    </w:p>
    <w:p w:rsidR="00E41C78" w:rsidRDefault="00E42F34" w:rsidP="00CF5566">
      <w:pPr>
        <w:rPr>
          <w:rFonts w:ascii="Arial" w:hAnsi="Arial" w:cs="Times New Roman"/>
        </w:rPr>
      </w:pPr>
      <w:r>
        <w:rPr>
          <w:rFonts w:ascii="Arial" w:hAnsi="Arial" w:cs="Times New Roman"/>
          <w:b/>
          <w:bCs/>
        </w:rPr>
        <w:t>Apologies</w:t>
      </w:r>
      <w:r w:rsidR="00CF5566" w:rsidRPr="008F6E55">
        <w:rPr>
          <w:rFonts w:ascii="Arial" w:hAnsi="Arial" w:cs="Times New Roman"/>
          <w:b/>
          <w:bCs/>
        </w:rPr>
        <w:t>:</w:t>
      </w:r>
      <w:r w:rsidR="005D6C13">
        <w:rPr>
          <w:rFonts w:ascii="Arial" w:hAnsi="Arial" w:cs="Times New Roman"/>
        </w:rPr>
        <w:t xml:space="preserve">  </w:t>
      </w:r>
      <w:r>
        <w:rPr>
          <w:rFonts w:ascii="Arial" w:hAnsi="Arial" w:cs="Times New Roman"/>
        </w:rPr>
        <w:t xml:space="preserve">Roberto Cubbedu </w:t>
      </w:r>
    </w:p>
    <w:p w:rsidR="00E42F34" w:rsidRPr="00E42F34" w:rsidRDefault="00E42F34" w:rsidP="00CF5566">
      <w:pPr>
        <w:rPr>
          <w:rFonts w:ascii="Arial" w:hAnsi="Arial" w:cs="Times New Roman"/>
          <w:b/>
        </w:rPr>
      </w:pPr>
      <w:r w:rsidRPr="00E42F34">
        <w:rPr>
          <w:rFonts w:ascii="Arial" w:hAnsi="Arial" w:cs="Times New Roman"/>
          <w:b/>
        </w:rPr>
        <w:t>Absent:</w:t>
      </w:r>
      <w:r w:rsidRPr="00E42F34">
        <w:rPr>
          <w:rFonts w:ascii="Arial" w:hAnsi="Arial" w:cs="Times New Roman"/>
        </w:rPr>
        <w:t xml:space="preserve"> </w:t>
      </w:r>
      <w:r>
        <w:rPr>
          <w:rFonts w:ascii="Arial" w:hAnsi="Arial" w:cs="Times New Roman"/>
        </w:rPr>
        <w:t>David Halton</w:t>
      </w:r>
    </w:p>
    <w:p w:rsidR="00195B67" w:rsidRDefault="0016645F" w:rsidP="00C67980">
      <w:pPr>
        <w:rPr>
          <w:rFonts w:ascii="Arial" w:hAnsi="Arial" w:cs="Times New Roman"/>
        </w:rPr>
      </w:pPr>
      <w:r w:rsidRPr="008F6E55">
        <w:rPr>
          <w:rFonts w:ascii="Arial" w:hAnsi="Arial" w:cs="Times New Roman"/>
          <w:b/>
        </w:rPr>
        <w:t>In Attendance:</w:t>
      </w:r>
      <w:r w:rsidRPr="008F6E55">
        <w:rPr>
          <w:rFonts w:ascii="Arial" w:hAnsi="Arial" w:cs="Times New Roman"/>
        </w:rPr>
        <w:t xml:space="preserve"> Annette Miller</w:t>
      </w:r>
    </w:p>
    <w:p w:rsidR="00306A3D" w:rsidRPr="008F6E55" w:rsidRDefault="00306A3D" w:rsidP="00C67980">
      <w:pPr>
        <w:rPr>
          <w:rFonts w:ascii="Arial" w:hAnsi="Arial" w:cs="Times New Roman"/>
        </w:rPr>
      </w:pPr>
    </w:p>
    <w:p w:rsidR="00DD13DF" w:rsidRPr="00F86D94" w:rsidRDefault="006D2B98" w:rsidP="00163B02">
      <w:pPr>
        <w:pStyle w:val="ListParagraph"/>
        <w:numPr>
          <w:ilvl w:val="0"/>
          <w:numId w:val="32"/>
        </w:numPr>
        <w:jc w:val="both"/>
        <w:rPr>
          <w:rFonts w:ascii="Arial" w:hAnsi="Arial" w:cs="Times New Roman"/>
          <w:b/>
        </w:rPr>
      </w:pPr>
      <w:r w:rsidRPr="00F86D94">
        <w:rPr>
          <w:rFonts w:ascii="Arial" w:hAnsi="Arial" w:cs="Times New Roman"/>
          <w:b/>
          <w:bCs/>
        </w:rPr>
        <w:t xml:space="preserve">Welcome: </w:t>
      </w:r>
      <w:r w:rsidR="005A1EEC" w:rsidRPr="00F86D94">
        <w:rPr>
          <w:rFonts w:ascii="Arial" w:hAnsi="Arial" w:cs="Times New Roman"/>
          <w:b/>
        </w:rPr>
        <w:t>RH</w:t>
      </w:r>
      <w:r w:rsidR="003B101B" w:rsidRPr="00F86D94">
        <w:rPr>
          <w:rFonts w:ascii="Arial" w:hAnsi="Arial" w:cs="Times New Roman"/>
        </w:rPr>
        <w:t xml:space="preserve"> </w:t>
      </w:r>
      <w:r w:rsidR="009B30EE">
        <w:rPr>
          <w:rFonts w:ascii="Arial" w:hAnsi="Arial" w:cs="Times New Roman"/>
        </w:rPr>
        <w:t xml:space="preserve">welcomed the board </w:t>
      </w:r>
      <w:r w:rsidR="00B201A6">
        <w:rPr>
          <w:rFonts w:ascii="Arial" w:hAnsi="Arial" w:cs="Times New Roman"/>
        </w:rPr>
        <w:t xml:space="preserve">to the </w:t>
      </w:r>
      <w:r w:rsidR="009B30EE">
        <w:rPr>
          <w:rFonts w:ascii="Arial" w:hAnsi="Arial" w:cs="Times New Roman"/>
        </w:rPr>
        <w:t>meeting</w:t>
      </w:r>
      <w:r w:rsidR="00B201A6">
        <w:rPr>
          <w:rFonts w:ascii="Arial" w:hAnsi="Arial" w:cs="Times New Roman"/>
        </w:rPr>
        <w:t>.</w:t>
      </w:r>
    </w:p>
    <w:p w:rsidR="00163B02" w:rsidRDefault="000A43B7" w:rsidP="00163B02">
      <w:pPr>
        <w:pStyle w:val="ListParagraph"/>
        <w:numPr>
          <w:ilvl w:val="0"/>
          <w:numId w:val="32"/>
        </w:numPr>
        <w:jc w:val="both"/>
        <w:rPr>
          <w:rFonts w:ascii="Arial" w:hAnsi="Arial" w:cs="Times New Roman"/>
        </w:rPr>
      </w:pPr>
      <w:r w:rsidRPr="00F86D94">
        <w:rPr>
          <w:rFonts w:ascii="Arial" w:hAnsi="Arial" w:cs="Times New Roman"/>
          <w:b/>
        </w:rPr>
        <w:t>Minutes of</w:t>
      </w:r>
      <w:r w:rsidR="000C66C9" w:rsidRPr="00F86D94">
        <w:rPr>
          <w:rFonts w:ascii="Arial" w:hAnsi="Arial" w:cs="Times New Roman"/>
          <w:b/>
        </w:rPr>
        <w:t xml:space="preserve"> previous meeting</w:t>
      </w:r>
      <w:r w:rsidR="00A76273">
        <w:rPr>
          <w:rFonts w:ascii="Arial" w:hAnsi="Arial" w:cs="Times New Roman"/>
          <w:b/>
        </w:rPr>
        <w:t>:</w:t>
      </w:r>
      <w:r w:rsidR="000C66C9" w:rsidRPr="00F86D94">
        <w:rPr>
          <w:rFonts w:ascii="Arial" w:hAnsi="Arial" w:cs="Times New Roman"/>
        </w:rPr>
        <w:t xml:space="preserve"> </w:t>
      </w:r>
      <w:r w:rsidRPr="00F86D94">
        <w:rPr>
          <w:rFonts w:ascii="Arial" w:hAnsi="Arial" w:cs="Times New Roman"/>
        </w:rPr>
        <w:t xml:space="preserve">The minutes of the board meeting held on the </w:t>
      </w:r>
      <w:r w:rsidR="00B201A6">
        <w:rPr>
          <w:rFonts w:ascii="Arial" w:hAnsi="Arial" w:cs="Times New Roman"/>
        </w:rPr>
        <w:t>6</w:t>
      </w:r>
      <w:r w:rsidR="00B201A6" w:rsidRPr="00B201A6">
        <w:rPr>
          <w:rFonts w:ascii="Arial" w:hAnsi="Arial" w:cs="Times New Roman"/>
          <w:vertAlign w:val="superscript"/>
        </w:rPr>
        <w:t>th</w:t>
      </w:r>
      <w:r w:rsidR="00B201A6">
        <w:rPr>
          <w:rFonts w:ascii="Arial" w:hAnsi="Arial" w:cs="Times New Roman"/>
        </w:rPr>
        <w:t xml:space="preserve"> November</w:t>
      </w:r>
      <w:r w:rsidRPr="00F86D94">
        <w:rPr>
          <w:rFonts w:ascii="Arial" w:hAnsi="Arial" w:cs="Times New Roman"/>
        </w:rPr>
        <w:t xml:space="preserve"> were reviewed and approved.</w:t>
      </w:r>
    </w:p>
    <w:p w:rsidR="00F86D94" w:rsidRPr="004D4D08" w:rsidRDefault="00F86D94" w:rsidP="00F14BA5">
      <w:pPr>
        <w:pStyle w:val="ListParagraph"/>
        <w:numPr>
          <w:ilvl w:val="0"/>
          <w:numId w:val="32"/>
        </w:numPr>
        <w:jc w:val="both"/>
        <w:rPr>
          <w:rFonts w:ascii="Arial" w:hAnsi="Arial" w:cs="Times New Roman"/>
          <w:b/>
        </w:rPr>
      </w:pPr>
      <w:r w:rsidRPr="004D4D08">
        <w:rPr>
          <w:rFonts w:ascii="Arial" w:hAnsi="Arial" w:cs="Times New Roman"/>
          <w:b/>
        </w:rPr>
        <w:t>Finance</w:t>
      </w:r>
      <w:r w:rsidR="00A76273">
        <w:rPr>
          <w:rFonts w:ascii="Arial" w:hAnsi="Arial" w:cs="Times New Roman"/>
          <w:b/>
        </w:rPr>
        <w:t>:</w:t>
      </w:r>
      <w:r w:rsidRPr="004D4D08">
        <w:rPr>
          <w:rFonts w:ascii="Arial" w:hAnsi="Arial" w:cs="Times New Roman"/>
          <w:b/>
        </w:rPr>
        <w:t xml:space="preserve"> </w:t>
      </w:r>
      <w:r w:rsidR="004D4D08">
        <w:rPr>
          <w:rFonts w:ascii="Arial" w:hAnsi="Arial" w:cs="Times New Roman"/>
        </w:rPr>
        <w:t>Account</w:t>
      </w:r>
      <w:r w:rsidR="00B201A6">
        <w:rPr>
          <w:rFonts w:ascii="Arial" w:hAnsi="Arial" w:cs="Times New Roman"/>
        </w:rPr>
        <w:t>s</w:t>
      </w:r>
      <w:r w:rsidR="004D4D08">
        <w:rPr>
          <w:rFonts w:ascii="Arial" w:hAnsi="Arial" w:cs="Times New Roman"/>
        </w:rPr>
        <w:t xml:space="preserve"> and budgets all in order.</w:t>
      </w:r>
      <w:r w:rsidR="00B201A6">
        <w:rPr>
          <w:rFonts w:ascii="Arial" w:hAnsi="Arial" w:cs="Times New Roman"/>
        </w:rPr>
        <w:t xml:space="preserve"> </w:t>
      </w:r>
      <w:r w:rsidR="008C1249">
        <w:rPr>
          <w:rFonts w:ascii="Arial" w:hAnsi="Arial" w:cs="Times New Roman"/>
        </w:rPr>
        <w:t>There is</w:t>
      </w:r>
      <w:r w:rsidR="00EE4018">
        <w:rPr>
          <w:rFonts w:ascii="Arial" w:hAnsi="Arial" w:cs="Times New Roman"/>
        </w:rPr>
        <w:t xml:space="preserve"> still a further </w:t>
      </w:r>
      <w:r w:rsidR="008C1249">
        <w:rPr>
          <w:rFonts w:ascii="Arial" w:hAnsi="Arial" w:cs="Times New Roman"/>
        </w:rPr>
        <w:t xml:space="preserve">£2,200 </w:t>
      </w:r>
      <w:r w:rsidR="00EE4018">
        <w:rPr>
          <w:rFonts w:ascii="Arial" w:hAnsi="Arial" w:cs="Times New Roman"/>
        </w:rPr>
        <w:t>to be drawn down from t</w:t>
      </w:r>
      <w:r w:rsidR="008C1249">
        <w:rPr>
          <w:rFonts w:ascii="Arial" w:hAnsi="Arial" w:cs="Times New Roman"/>
        </w:rPr>
        <w:t xml:space="preserve">he </w:t>
      </w:r>
      <w:r w:rsidR="00B201A6">
        <w:rPr>
          <w:rFonts w:ascii="Arial" w:hAnsi="Arial" w:cs="Times New Roman"/>
        </w:rPr>
        <w:t xml:space="preserve">Council account. </w:t>
      </w:r>
      <w:r w:rsidR="00EE4018">
        <w:rPr>
          <w:rFonts w:ascii="Arial" w:hAnsi="Arial" w:cs="Times New Roman"/>
        </w:rPr>
        <w:t xml:space="preserve"> Despite invoices for the Christmas lights still outstanding the accounts are looking healthy and are well positioned for the coming year.</w:t>
      </w:r>
    </w:p>
    <w:p w:rsidR="00FB7C58" w:rsidRPr="005D5DA8" w:rsidRDefault="00C30FD0" w:rsidP="00FB7C58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Times New Roman"/>
          <w:b/>
        </w:rPr>
      </w:pPr>
      <w:r w:rsidRPr="00600F08">
        <w:rPr>
          <w:rFonts w:ascii="Arial" w:hAnsi="Arial" w:cs="Times New Roman"/>
          <w:b/>
        </w:rPr>
        <w:t>Christmas</w:t>
      </w:r>
      <w:r w:rsidR="00600F08" w:rsidRPr="00600F08">
        <w:rPr>
          <w:rFonts w:ascii="Arial" w:hAnsi="Arial" w:cs="Times New Roman"/>
          <w:b/>
        </w:rPr>
        <w:t xml:space="preserve"> Feedback</w:t>
      </w:r>
      <w:r w:rsidR="00A76273">
        <w:rPr>
          <w:rFonts w:ascii="Arial" w:hAnsi="Arial" w:cs="Times New Roman"/>
          <w:b/>
        </w:rPr>
        <w:t>:</w:t>
      </w:r>
      <w:r w:rsidRPr="00600F08">
        <w:rPr>
          <w:rFonts w:ascii="Arial" w:hAnsi="Arial" w:cs="Times New Roman"/>
        </w:rPr>
        <w:t xml:space="preserve"> </w:t>
      </w:r>
      <w:r w:rsidR="00B95E1F">
        <w:rPr>
          <w:rFonts w:ascii="Arial" w:hAnsi="Arial" w:cs="Times New Roman"/>
        </w:rPr>
        <w:t>Thanks to everyone who helped make the switch on a night to remember.</w:t>
      </w:r>
      <w:r w:rsidR="00EE4018">
        <w:rPr>
          <w:rFonts w:ascii="Arial" w:hAnsi="Arial" w:cs="Times New Roman"/>
        </w:rPr>
        <w:t xml:space="preserve"> </w:t>
      </w:r>
      <w:r w:rsidR="00B95E1F">
        <w:rPr>
          <w:rFonts w:ascii="Arial" w:hAnsi="Arial" w:cs="Times New Roman"/>
        </w:rPr>
        <w:t xml:space="preserve"> Very positive </w:t>
      </w:r>
      <w:r w:rsidR="00D21AFC">
        <w:rPr>
          <w:rFonts w:ascii="Arial" w:hAnsi="Arial" w:cs="Times New Roman"/>
        </w:rPr>
        <w:t>coverage</w:t>
      </w:r>
      <w:r w:rsidR="00B95E1F">
        <w:rPr>
          <w:rFonts w:ascii="Arial" w:hAnsi="Arial" w:cs="Times New Roman"/>
        </w:rPr>
        <w:t xml:space="preserve"> from the Voice. </w:t>
      </w:r>
      <w:r w:rsidR="00EE4018">
        <w:rPr>
          <w:rFonts w:ascii="Arial" w:hAnsi="Arial" w:cs="Times New Roman"/>
        </w:rPr>
        <w:t xml:space="preserve"> </w:t>
      </w:r>
      <w:r w:rsidR="00B95E1F">
        <w:rPr>
          <w:rFonts w:ascii="Arial" w:hAnsi="Arial" w:cs="Times New Roman"/>
        </w:rPr>
        <w:t>Good turnout for stalls on the first night, this dwindled to only a couple on the last one</w:t>
      </w:r>
      <w:r w:rsidR="00D21AFC">
        <w:rPr>
          <w:rFonts w:ascii="Arial" w:hAnsi="Arial" w:cs="Times New Roman"/>
        </w:rPr>
        <w:t xml:space="preserve"> with poor weather conditions keeping many stall holders away</w:t>
      </w:r>
      <w:r w:rsidR="00B95E1F">
        <w:rPr>
          <w:rFonts w:ascii="Arial" w:hAnsi="Arial" w:cs="Times New Roman"/>
        </w:rPr>
        <w:t>.</w:t>
      </w:r>
      <w:r w:rsidR="00EE4018">
        <w:rPr>
          <w:rFonts w:ascii="Arial" w:hAnsi="Arial" w:cs="Times New Roman"/>
        </w:rPr>
        <w:t xml:space="preserve"> </w:t>
      </w:r>
      <w:r w:rsidR="00271657">
        <w:rPr>
          <w:rFonts w:ascii="Arial" w:hAnsi="Arial" w:cs="Times New Roman"/>
        </w:rPr>
        <w:t xml:space="preserve"> </w:t>
      </w:r>
      <w:r w:rsidR="00D21AFC">
        <w:rPr>
          <w:rFonts w:ascii="Arial" w:hAnsi="Arial" w:cs="Times New Roman"/>
        </w:rPr>
        <w:t xml:space="preserve">Having actioned the request from the Market House to relocate </w:t>
      </w:r>
      <w:r w:rsidR="00271657">
        <w:rPr>
          <w:rFonts w:ascii="Arial" w:hAnsi="Arial" w:cs="Times New Roman"/>
        </w:rPr>
        <w:t xml:space="preserve">the </w:t>
      </w:r>
      <w:r w:rsidR="00D21AFC">
        <w:rPr>
          <w:rFonts w:ascii="Arial" w:hAnsi="Arial" w:cs="Times New Roman"/>
        </w:rPr>
        <w:t>‘</w:t>
      </w:r>
      <w:r w:rsidR="00271657">
        <w:rPr>
          <w:rFonts w:ascii="Arial" w:hAnsi="Arial" w:cs="Times New Roman"/>
        </w:rPr>
        <w:t xml:space="preserve">music </w:t>
      </w:r>
      <w:r w:rsidR="00D21AFC">
        <w:rPr>
          <w:rFonts w:ascii="Arial" w:hAnsi="Arial" w:cs="Times New Roman"/>
        </w:rPr>
        <w:t>van’</w:t>
      </w:r>
      <w:r w:rsidR="00271657">
        <w:rPr>
          <w:rFonts w:ascii="Arial" w:hAnsi="Arial" w:cs="Times New Roman"/>
        </w:rPr>
        <w:t xml:space="preserve"> </w:t>
      </w:r>
      <w:r w:rsidR="00D21AFC">
        <w:rPr>
          <w:rFonts w:ascii="Arial" w:hAnsi="Arial" w:cs="Times New Roman"/>
        </w:rPr>
        <w:t>initial feedback suggests red</w:t>
      </w:r>
      <w:r w:rsidR="00271657">
        <w:rPr>
          <w:rFonts w:ascii="Arial" w:hAnsi="Arial" w:cs="Times New Roman"/>
        </w:rPr>
        <w:t xml:space="preserve">uced foot fall to </w:t>
      </w:r>
      <w:r w:rsidR="00D21AFC">
        <w:rPr>
          <w:rFonts w:ascii="Arial" w:hAnsi="Arial" w:cs="Times New Roman"/>
        </w:rPr>
        <w:t>this</w:t>
      </w:r>
      <w:r w:rsidR="00271657">
        <w:rPr>
          <w:rFonts w:ascii="Arial" w:hAnsi="Arial" w:cs="Times New Roman"/>
        </w:rPr>
        <w:t xml:space="preserve"> end of town. </w:t>
      </w:r>
      <w:r w:rsidR="00B95E1F">
        <w:rPr>
          <w:rFonts w:ascii="Arial" w:hAnsi="Arial" w:cs="Times New Roman"/>
        </w:rPr>
        <w:t>Group to be</w:t>
      </w:r>
      <w:r w:rsidR="00271657">
        <w:rPr>
          <w:rFonts w:ascii="Arial" w:hAnsi="Arial" w:cs="Times New Roman"/>
        </w:rPr>
        <w:t xml:space="preserve"> set up for 2019 ASAP. </w:t>
      </w:r>
      <w:r w:rsidR="00EE4018">
        <w:rPr>
          <w:rFonts w:ascii="Arial" w:hAnsi="Arial" w:cs="Times New Roman"/>
        </w:rPr>
        <w:t xml:space="preserve"> </w:t>
      </w:r>
      <w:r w:rsidR="00271657">
        <w:rPr>
          <w:rFonts w:ascii="Arial" w:hAnsi="Arial" w:cs="Times New Roman"/>
        </w:rPr>
        <w:t xml:space="preserve">Feedback from trades needed. </w:t>
      </w:r>
      <w:r w:rsidR="00EE4018">
        <w:rPr>
          <w:rFonts w:ascii="Arial" w:hAnsi="Arial" w:cs="Times New Roman"/>
        </w:rPr>
        <w:t xml:space="preserve"> </w:t>
      </w:r>
      <w:r w:rsidR="00271657">
        <w:rPr>
          <w:rFonts w:ascii="Arial" w:hAnsi="Arial" w:cs="Times New Roman"/>
        </w:rPr>
        <w:t>Lights to come down week beginning 14</w:t>
      </w:r>
      <w:r w:rsidR="00271657" w:rsidRPr="00271657">
        <w:rPr>
          <w:rFonts w:ascii="Arial" w:hAnsi="Arial" w:cs="Times New Roman"/>
          <w:vertAlign w:val="superscript"/>
        </w:rPr>
        <w:t>th</w:t>
      </w:r>
      <w:r w:rsidR="00271657">
        <w:rPr>
          <w:rFonts w:ascii="Arial" w:hAnsi="Arial" w:cs="Times New Roman"/>
        </w:rPr>
        <w:t xml:space="preserve"> January and bunting to go up.</w:t>
      </w:r>
      <w:r w:rsidR="00EE4018">
        <w:rPr>
          <w:rFonts w:ascii="Arial" w:hAnsi="Arial" w:cs="Times New Roman"/>
        </w:rPr>
        <w:t xml:space="preserve"> </w:t>
      </w:r>
      <w:r w:rsidR="00271657">
        <w:rPr>
          <w:rFonts w:ascii="Arial" w:hAnsi="Arial" w:cs="Times New Roman"/>
        </w:rPr>
        <w:t xml:space="preserve"> If any bunting needs replacing a budget of £1,000 was agreed.</w:t>
      </w:r>
    </w:p>
    <w:p w:rsidR="005D5DA8" w:rsidRPr="00FB7C58" w:rsidRDefault="005D5DA8" w:rsidP="005D5DA8">
      <w:pPr>
        <w:pStyle w:val="ListParagraph"/>
        <w:spacing w:after="0"/>
        <w:ind w:left="644"/>
        <w:jc w:val="both"/>
        <w:rPr>
          <w:rFonts w:ascii="Arial" w:hAnsi="Arial" w:cs="Times New Roman"/>
          <w:b/>
        </w:rPr>
      </w:pPr>
    </w:p>
    <w:p w:rsidR="00FB7C58" w:rsidRPr="000C7589" w:rsidRDefault="00FB7C58" w:rsidP="00FB7C58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South West in Bloom</w:t>
      </w:r>
      <w:r w:rsidR="00A76273">
        <w:rPr>
          <w:rFonts w:ascii="Arial" w:hAnsi="Arial" w:cs="Times New Roman"/>
          <w:b/>
        </w:rPr>
        <w:t>:</w:t>
      </w:r>
      <w:r w:rsidR="005D5DA8">
        <w:rPr>
          <w:rFonts w:ascii="Arial" w:hAnsi="Arial" w:cs="Times New Roman"/>
        </w:rPr>
        <w:t xml:space="preserve"> Red pot to be removed from Fore St. </w:t>
      </w:r>
      <w:r w:rsidR="00EE4018">
        <w:rPr>
          <w:rFonts w:ascii="Arial" w:hAnsi="Arial" w:cs="Times New Roman"/>
        </w:rPr>
        <w:t xml:space="preserve"> </w:t>
      </w:r>
      <w:r w:rsidR="00D21AFC">
        <w:rPr>
          <w:rFonts w:ascii="Arial" w:hAnsi="Arial" w:cs="Times New Roman"/>
        </w:rPr>
        <w:t>T</w:t>
      </w:r>
      <w:r w:rsidR="005D5DA8">
        <w:rPr>
          <w:rFonts w:ascii="Arial" w:hAnsi="Arial" w:cs="Times New Roman"/>
        </w:rPr>
        <w:t>his belongs to the Town Council, they have agreed we can use it in Biddick’s Court.</w:t>
      </w:r>
      <w:r w:rsidR="00B95E1F">
        <w:rPr>
          <w:rFonts w:ascii="Arial" w:hAnsi="Arial" w:cs="Times New Roman"/>
        </w:rPr>
        <w:t xml:space="preserve"> </w:t>
      </w:r>
      <w:r w:rsidR="00EE4018">
        <w:rPr>
          <w:rFonts w:ascii="Arial" w:hAnsi="Arial" w:cs="Times New Roman"/>
        </w:rPr>
        <w:t xml:space="preserve"> </w:t>
      </w:r>
      <w:r w:rsidR="005D5DA8">
        <w:rPr>
          <w:rFonts w:ascii="Arial" w:hAnsi="Arial" w:cs="Times New Roman"/>
        </w:rPr>
        <w:t>Planting this year will be mixed colours.</w:t>
      </w:r>
      <w:r w:rsidR="00EE4018">
        <w:rPr>
          <w:rFonts w:ascii="Arial" w:hAnsi="Arial" w:cs="Times New Roman"/>
        </w:rPr>
        <w:t xml:space="preserve"> </w:t>
      </w:r>
      <w:r w:rsidR="005D5DA8">
        <w:rPr>
          <w:rFonts w:ascii="Arial" w:hAnsi="Arial" w:cs="Times New Roman"/>
        </w:rPr>
        <w:t xml:space="preserve"> Biddick’s court will be added to our portfolio.</w:t>
      </w:r>
    </w:p>
    <w:p w:rsidR="000C7589" w:rsidRPr="000C7589" w:rsidRDefault="000C7589" w:rsidP="000C7589">
      <w:pPr>
        <w:pStyle w:val="ListParagraph"/>
        <w:rPr>
          <w:rFonts w:ascii="Arial" w:hAnsi="Arial" w:cs="Times New Roman"/>
          <w:b/>
        </w:rPr>
      </w:pPr>
    </w:p>
    <w:p w:rsidR="0081077B" w:rsidRDefault="000C7589" w:rsidP="0081077B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Town Promotion</w:t>
      </w:r>
      <w:r w:rsidR="00A76273">
        <w:rPr>
          <w:rFonts w:ascii="Arial" w:hAnsi="Arial" w:cs="Times New Roman"/>
          <w:b/>
        </w:rPr>
        <w:t>:</w:t>
      </w:r>
      <w:r w:rsidR="00D21AFC">
        <w:rPr>
          <w:rFonts w:ascii="Arial" w:hAnsi="Arial" w:cs="Times New Roman"/>
          <w:b/>
        </w:rPr>
        <w:t xml:space="preserve"> </w:t>
      </w:r>
      <w:r w:rsidR="00D21AFC">
        <w:rPr>
          <w:rFonts w:ascii="Arial" w:hAnsi="Arial" w:cs="Times New Roman"/>
        </w:rPr>
        <w:t>A</w:t>
      </w:r>
      <w:r>
        <w:rPr>
          <w:rFonts w:ascii="Arial" w:hAnsi="Arial" w:cs="Times New Roman"/>
        </w:rPr>
        <w:t xml:space="preserve"> bid was put in for an advertising package worth £25,000 to</w:t>
      </w:r>
      <w:r w:rsidR="0081077B">
        <w:rPr>
          <w:rFonts w:ascii="Arial" w:hAnsi="Arial" w:cs="Times New Roman"/>
        </w:rPr>
        <w:t xml:space="preserve"> Pirate FM.</w:t>
      </w:r>
      <w:r w:rsidR="00C32DE6">
        <w:rPr>
          <w:rFonts w:ascii="Arial" w:hAnsi="Arial" w:cs="Times New Roman"/>
        </w:rPr>
        <w:t xml:space="preserve"> The bid was</w:t>
      </w:r>
      <w:r w:rsidR="00D21AFC">
        <w:rPr>
          <w:rFonts w:ascii="Arial" w:hAnsi="Arial" w:cs="Times New Roman"/>
        </w:rPr>
        <w:t xml:space="preserve"> successful at</w:t>
      </w:r>
      <w:r w:rsidR="00C32DE6">
        <w:rPr>
          <w:rFonts w:ascii="Arial" w:hAnsi="Arial" w:cs="Times New Roman"/>
        </w:rPr>
        <w:t xml:space="preserve"> £7,000 </w:t>
      </w:r>
      <w:r w:rsidR="00D21AFC">
        <w:rPr>
          <w:rFonts w:ascii="Arial" w:hAnsi="Arial" w:cs="Times New Roman"/>
        </w:rPr>
        <w:t>which is being partnered equally between</w:t>
      </w:r>
      <w:r w:rsidR="00C32DE6">
        <w:rPr>
          <w:rFonts w:ascii="Arial" w:hAnsi="Arial" w:cs="Times New Roman"/>
        </w:rPr>
        <w:t xml:space="preserve"> BID &amp; White River</w:t>
      </w:r>
      <w:r w:rsidR="00D21AFC">
        <w:rPr>
          <w:rFonts w:ascii="Arial" w:hAnsi="Arial" w:cs="Times New Roman"/>
        </w:rPr>
        <w:t xml:space="preserve"> Place</w:t>
      </w:r>
      <w:r w:rsidR="00EE4018">
        <w:rPr>
          <w:rFonts w:ascii="Arial" w:hAnsi="Arial" w:cs="Times New Roman"/>
        </w:rPr>
        <w:t>, the board was pleased with the outcome of the bid.</w:t>
      </w:r>
      <w:r w:rsidR="00C32DE6">
        <w:rPr>
          <w:rFonts w:ascii="Arial" w:hAnsi="Arial" w:cs="Times New Roman"/>
        </w:rPr>
        <w:t xml:space="preserve"> </w:t>
      </w:r>
      <w:r w:rsidR="00D21AFC">
        <w:rPr>
          <w:rFonts w:ascii="Arial" w:hAnsi="Arial" w:cs="Times New Roman"/>
        </w:rPr>
        <w:t xml:space="preserve"> </w:t>
      </w:r>
    </w:p>
    <w:p w:rsidR="0081077B" w:rsidRPr="0081077B" w:rsidRDefault="00D21AFC" w:rsidP="0081077B">
      <w:pPr>
        <w:pStyle w:val="ListParagraph"/>
        <w:spacing w:after="0"/>
        <w:ind w:left="644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lastRenderedPageBreak/>
        <w:t>Covered within the package: Social media coverage across an extended area, program</w:t>
      </w:r>
      <w:r w:rsidR="0081077B">
        <w:rPr>
          <w:rFonts w:ascii="Arial" w:hAnsi="Arial" w:cs="Times New Roman"/>
        </w:rPr>
        <w:t xml:space="preserve"> sponsorship for 1 year (Bits &amp; Hits), Pirate website take over for 1 week. 280 30 second commercials with 2 productions, 120,000 digital display banners, dominate 2 music weekends,</w:t>
      </w:r>
      <w:r w:rsidR="00C32DE6">
        <w:rPr>
          <w:rFonts w:ascii="Arial" w:hAnsi="Arial" w:cs="Times New Roman"/>
        </w:rPr>
        <w:t xml:space="preserve"> 4 X social media campaigns with audience profile and post graphics.</w:t>
      </w:r>
      <w:r w:rsidR="0081077B">
        <w:rPr>
          <w:rFonts w:ascii="Arial" w:hAnsi="Arial" w:cs="Times New Roman"/>
        </w:rPr>
        <w:t xml:space="preserve"> I professional promotion video &amp; 2</w:t>
      </w:r>
      <w:r>
        <w:rPr>
          <w:rFonts w:ascii="Arial" w:hAnsi="Arial" w:cs="Times New Roman"/>
        </w:rPr>
        <w:t>x</w:t>
      </w:r>
      <w:r w:rsidR="0081077B">
        <w:rPr>
          <w:rFonts w:ascii="Arial" w:hAnsi="Arial" w:cs="Times New Roman"/>
        </w:rPr>
        <w:t xml:space="preserve">½ </w:t>
      </w:r>
      <w:r w:rsidR="00C32DE6">
        <w:rPr>
          <w:rFonts w:ascii="Arial" w:hAnsi="Arial" w:cs="Times New Roman"/>
        </w:rPr>
        <w:t>day marketing</w:t>
      </w:r>
      <w:r>
        <w:rPr>
          <w:rFonts w:ascii="Arial" w:hAnsi="Arial" w:cs="Times New Roman"/>
        </w:rPr>
        <w:t xml:space="preserve"> consultation/training sessions</w:t>
      </w:r>
      <w:r w:rsidR="0081077B">
        <w:rPr>
          <w:rFonts w:ascii="Arial" w:hAnsi="Arial" w:cs="Times New Roman"/>
        </w:rPr>
        <w:t xml:space="preserve">. </w:t>
      </w:r>
      <w:r w:rsidR="00EE4018">
        <w:rPr>
          <w:rFonts w:ascii="Arial" w:hAnsi="Arial" w:cs="Times New Roman"/>
        </w:rPr>
        <w:t xml:space="preserve"> </w:t>
      </w:r>
    </w:p>
    <w:p w:rsidR="0081077B" w:rsidRPr="00FB7C58" w:rsidRDefault="0081077B" w:rsidP="0081077B">
      <w:pPr>
        <w:pStyle w:val="ListParagraph"/>
        <w:spacing w:after="0"/>
        <w:ind w:left="644"/>
        <w:jc w:val="both"/>
        <w:rPr>
          <w:rFonts w:ascii="Arial" w:hAnsi="Arial" w:cs="Times New Roman"/>
          <w:b/>
        </w:rPr>
      </w:pPr>
    </w:p>
    <w:p w:rsidR="00197FCA" w:rsidRPr="00EE4018" w:rsidRDefault="000C7589" w:rsidP="00197FCA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 w:rsidRPr="00EE4018">
        <w:rPr>
          <w:rFonts w:ascii="Arial" w:hAnsi="Arial" w:cs="Arial"/>
          <w:b/>
        </w:rPr>
        <w:t>BID Managers Report</w:t>
      </w:r>
      <w:r w:rsidR="00197FCA" w:rsidRPr="00EE4018">
        <w:rPr>
          <w:rFonts w:ascii="Arial" w:hAnsi="Arial" w:cs="Arial"/>
          <w:b/>
        </w:rPr>
        <w:t xml:space="preserve"> </w:t>
      </w:r>
    </w:p>
    <w:p w:rsidR="00600F08" w:rsidRPr="00EE4018" w:rsidRDefault="00600F08" w:rsidP="002D1D2C">
      <w:pPr>
        <w:pStyle w:val="ListParagraph"/>
        <w:spacing w:after="0"/>
        <w:ind w:left="786"/>
        <w:rPr>
          <w:rFonts w:ascii="Arial" w:hAnsi="Arial" w:cs="Arial"/>
          <w:b/>
        </w:rPr>
      </w:pPr>
    </w:p>
    <w:p w:rsidR="00600F08" w:rsidRPr="00EE4018" w:rsidRDefault="00B95E1F" w:rsidP="00600F08">
      <w:pPr>
        <w:spacing w:after="0"/>
        <w:rPr>
          <w:rFonts w:ascii="Arial" w:hAnsi="Arial" w:cs="Arial"/>
          <w:b/>
          <w:u w:val="single"/>
        </w:rPr>
      </w:pPr>
      <w:r w:rsidRPr="00EE4018">
        <w:rPr>
          <w:rFonts w:ascii="Arial" w:hAnsi="Arial" w:cs="Arial"/>
          <w:b/>
        </w:rPr>
        <w:tab/>
      </w:r>
      <w:r w:rsidR="00600F08" w:rsidRPr="00EE4018">
        <w:rPr>
          <w:rFonts w:ascii="Arial" w:hAnsi="Arial" w:cs="Arial"/>
          <w:b/>
          <w:u w:val="single"/>
        </w:rPr>
        <w:t>SECURITY</w:t>
      </w:r>
    </w:p>
    <w:p w:rsidR="00600F08" w:rsidRPr="00EE4018" w:rsidRDefault="00600F08" w:rsidP="00600F08">
      <w:pPr>
        <w:spacing w:after="0"/>
        <w:rPr>
          <w:rFonts w:ascii="Arial" w:hAnsi="Arial" w:cs="Arial"/>
          <w:b/>
          <w:u w:val="single"/>
        </w:rPr>
      </w:pPr>
    </w:p>
    <w:p w:rsidR="00600F08" w:rsidRPr="00EE4018" w:rsidRDefault="00600F08" w:rsidP="00EE4018">
      <w:pPr>
        <w:spacing w:after="0"/>
        <w:ind w:left="720"/>
        <w:rPr>
          <w:rFonts w:ascii="Arial" w:hAnsi="Arial" w:cs="Arial"/>
        </w:rPr>
      </w:pPr>
      <w:r w:rsidRPr="00EE4018">
        <w:rPr>
          <w:rFonts w:ascii="Arial" w:hAnsi="Arial" w:cs="Arial"/>
          <w:b/>
        </w:rPr>
        <w:t>Security</w:t>
      </w:r>
      <w:r w:rsidRPr="00EE4018">
        <w:rPr>
          <w:rFonts w:ascii="Arial" w:hAnsi="Arial" w:cs="Arial"/>
        </w:rPr>
        <w:t>/</w:t>
      </w:r>
      <w:r w:rsidR="00A76273">
        <w:rPr>
          <w:rFonts w:ascii="Arial" w:hAnsi="Arial" w:cs="Arial"/>
          <w:b/>
        </w:rPr>
        <w:t>wardens:</w:t>
      </w:r>
      <w:r w:rsidRPr="00EE4018">
        <w:rPr>
          <w:rFonts w:ascii="Arial" w:hAnsi="Arial" w:cs="Arial"/>
        </w:rPr>
        <w:t xml:space="preserve">  </w:t>
      </w:r>
      <w:r w:rsidR="00EE4018">
        <w:rPr>
          <w:rFonts w:ascii="Arial" w:hAnsi="Arial" w:cs="Arial"/>
        </w:rPr>
        <w:t xml:space="preserve">The question was put to the board regarding the option </w:t>
      </w:r>
      <w:r w:rsidRPr="00EE4018">
        <w:rPr>
          <w:rFonts w:ascii="Arial" w:hAnsi="Arial" w:cs="Arial"/>
        </w:rPr>
        <w:t xml:space="preserve">to trial the hire of a police officer </w:t>
      </w:r>
      <w:r w:rsidR="00EE4018">
        <w:rPr>
          <w:rFonts w:ascii="Arial" w:hAnsi="Arial" w:cs="Arial"/>
        </w:rPr>
        <w:t xml:space="preserve">to provide additional security at selected times, </w:t>
      </w:r>
      <w:r w:rsidRPr="00EE4018">
        <w:rPr>
          <w:rFonts w:ascii="Arial" w:hAnsi="Arial" w:cs="Arial"/>
        </w:rPr>
        <w:t>rather than use security wardens</w:t>
      </w:r>
      <w:r w:rsidR="00EE4018">
        <w:rPr>
          <w:rFonts w:ascii="Arial" w:hAnsi="Arial" w:cs="Arial"/>
        </w:rPr>
        <w:t>.  It was agreed to trial this option for</w:t>
      </w:r>
      <w:r w:rsidR="00A76273">
        <w:rPr>
          <w:rFonts w:ascii="Arial" w:hAnsi="Arial" w:cs="Arial"/>
        </w:rPr>
        <w:t xml:space="preserve"> targeted times over</w:t>
      </w:r>
      <w:r w:rsidR="00EE4018">
        <w:rPr>
          <w:rFonts w:ascii="Arial" w:hAnsi="Arial" w:cs="Arial"/>
        </w:rPr>
        <w:t xml:space="preserve"> the Easter </w:t>
      </w:r>
      <w:r w:rsidR="00A76273">
        <w:rPr>
          <w:rFonts w:ascii="Arial" w:hAnsi="Arial" w:cs="Arial"/>
        </w:rPr>
        <w:t>period to see how it worked, enabling us to better understand the benefit of a single officer with greater powers Vs the presence of two security officers who have limited powers but provide visible presence and support.</w:t>
      </w:r>
    </w:p>
    <w:p w:rsidR="00600F08" w:rsidRPr="00EE4018" w:rsidRDefault="00600F08" w:rsidP="00600F08">
      <w:pPr>
        <w:spacing w:after="0"/>
        <w:rPr>
          <w:rFonts w:ascii="Arial" w:hAnsi="Arial" w:cs="Arial"/>
        </w:rPr>
      </w:pPr>
    </w:p>
    <w:p w:rsidR="00600F08" w:rsidRPr="00EE4018" w:rsidRDefault="00B95E1F" w:rsidP="00600F08">
      <w:pPr>
        <w:spacing w:after="0"/>
        <w:rPr>
          <w:rFonts w:ascii="Arial" w:hAnsi="Arial" w:cs="Arial"/>
          <w:b/>
          <w:u w:val="single"/>
        </w:rPr>
      </w:pPr>
      <w:r w:rsidRPr="00EE4018">
        <w:rPr>
          <w:rFonts w:ascii="Arial" w:hAnsi="Arial" w:cs="Arial"/>
          <w:b/>
        </w:rPr>
        <w:tab/>
      </w:r>
      <w:r w:rsidR="00600F08" w:rsidRPr="00EE4018">
        <w:rPr>
          <w:rFonts w:ascii="Arial" w:hAnsi="Arial" w:cs="Arial"/>
          <w:b/>
          <w:u w:val="single"/>
        </w:rPr>
        <w:t xml:space="preserve">TOWN NEWS. </w:t>
      </w:r>
    </w:p>
    <w:p w:rsidR="00600F08" w:rsidRPr="00EE4018" w:rsidRDefault="00600F08" w:rsidP="00600F08">
      <w:pPr>
        <w:spacing w:after="0"/>
        <w:rPr>
          <w:rFonts w:ascii="Arial" w:hAnsi="Arial" w:cs="Arial"/>
          <w:b/>
          <w:u w:val="single"/>
        </w:rPr>
      </w:pPr>
    </w:p>
    <w:p w:rsidR="00600F08" w:rsidRPr="00EE4018" w:rsidRDefault="00600F08" w:rsidP="00A76273">
      <w:pPr>
        <w:spacing w:after="0"/>
        <w:ind w:left="720"/>
        <w:rPr>
          <w:rFonts w:ascii="Arial" w:hAnsi="Arial" w:cs="Arial"/>
        </w:rPr>
      </w:pPr>
      <w:r w:rsidRPr="00EE4018">
        <w:rPr>
          <w:rFonts w:ascii="Arial" w:hAnsi="Arial" w:cs="Arial"/>
          <w:b/>
        </w:rPr>
        <w:t>Britain in Bloom</w:t>
      </w:r>
      <w:r w:rsidR="00A76273">
        <w:rPr>
          <w:rFonts w:ascii="Arial" w:hAnsi="Arial" w:cs="Arial"/>
          <w:b/>
        </w:rPr>
        <w:t xml:space="preserve">: </w:t>
      </w:r>
      <w:r w:rsidR="00A76273" w:rsidRPr="00A76273">
        <w:rPr>
          <w:rFonts w:ascii="Arial" w:hAnsi="Arial" w:cs="Arial"/>
          <w:b/>
        </w:rPr>
        <w:t xml:space="preserve"> </w:t>
      </w:r>
      <w:r w:rsidRPr="00EE4018">
        <w:rPr>
          <w:rFonts w:ascii="Arial" w:hAnsi="Arial" w:cs="Arial"/>
        </w:rPr>
        <w:t>Steve Double sent his congratulations on our Silver Gilt award for Britain in</w:t>
      </w:r>
      <w:r w:rsidR="00A76273">
        <w:rPr>
          <w:rFonts w:ascii="Arial" w:hAnsi="Arial" w:cs="Arial"/>
        </w:rPr>
        <w:t xml:space="preserve"> </w:t>
      </w:r>
      <w:r w:rsidRPr="00EE4018">
        <w:rPr>
          <w:rFonts w:ascii="Arial" w:hAnsi="Arial" w:cs="Arial"/>
        </w:rPr>
        <w:t>Bloom.</w:t>
      </w:r>
    </w:p>
    <w:p w:rsidR="00600F08" w:rsidRPr="00EE4018" w:rsidRDefault="00600F08" w:rsidP="00600F08">
      <w:pPr>
        <w:spacing w:after="0"/>
        <w:rPr>
          <w:rFonts w:ascii="Arial" w:hAnsi="Arial" w:cs="Arial"/>
        </w:rPr>
      </w:pPr>
    </w:p>
    <w:p w:rsidR="00600F08" w:rsidRPr="00EE4018" w:rsidRDefault="00B95E1F" w:rsidP="00600F08">
      <w:pPr>
        <w:spacing w:after="0"/>
        <w:rPr>
          <w:rFonts w:ascii="Arial" w:hAnsi="Arial" w:cs="Arial"/>
        </w:rPr>
      </w:pPr>
      <w:r w:rsidRPr="00EE4018">
        <w:rPr>
          <w:rFonts w:ascii="Arial" w:hAnsi="Arial" w:cs="Arial"/>
          <w:b/>
        </w:rPr>
        <w:tab/>
      </w:r>
      <w:r w:rsidR="00600F08" w:rsidRPr="00EE4018">
        <w:rPr>
          <w:rFonts w:ascii="Arial" w:hAnsi="Arial" w:cs="Arial"/>
          <w:b/>
        </w:rPr>
        <w:t>Vacancy Rate</w:t>
      </w:r>
      <w:r w:rsidR="00600F08" w:rsidRPr="00EE4018">
        <w:rPr>
          <w:rFonts w:ascii="Arial" w:hAnsi="Arial" w:cs="Arial"/>
        </w:rPr>
        <w:t xml:space="preserve"> </w:t>
      </w:r>
      <w:r w:rsidR="00600F08" w:rsidRPr="00EE4018">
        <w:rPr>
          <w:rFonts w:ascii="Arial" w:hAnsi="Arial" w:cs="Arial"/>
          <w:b/>
        </w:rPr>
        <w:t>National</w:t>
      </w:r>
      <w:r w:rsidR="00600F08" w:rsidRPr="00EE4018">
        <w:rPr>
          <w:rFonts w:ascii="Arial" w:hAnsi="Arial" w:cs="Arial"/>
        </w:rPr>
        <w:t xml:space="preserve"> 10.1%   </w:t>
      </w:r>
      <w:r w:rsidR="00600F08" w:rsidRPr="00EE4018">
        <w:rPr>
          <w:rFonts w:ascii="Arial" w:hAnsi="Arial" w:cs="Arial"/>
          <w:b/>
        </w:rPr>
        <w:t>South West</w:t>
      </w:r>
      <w:r w:rsidR="00600F08" w:rsidRPr="00EE4018">
        <w:rPr>
          <w:rFonts w:ascii="Arial" w:hAnsi="Arial" w:cs="Arial"/>
        </w:rPr>
        <w:t xml:space="preserve"> 8.6%</w:t>
      </w:r>
      <w:r w:rsidR="00600F08" w:rsidRPr="00EE4018">
        <w:rPr>
          <w:rFonts w:ascii="Arial" w:hAnsi="Arial" w:cs="Arial"/>
          <w:b/>
        </w:rPr>
        <w:t xml:space="preserve">    St. Austell </w:t>
      </w:r>
      <w:r w:rsidR="00600F08" w:rsidRPr="00EE4018">
        <w:rPr>
          <w:rFonts w:ascii="Arial" w:hAnsi="Arial" w:cs="Arial"/>
        </w:rPr>
        <w:t xml:space="preserve">8% </w:t>
      </w:r>
    </w:p>
    <w:p w:rsidR="00600F08" w:rsidRPr="00EE4018" w:rsidRDefault="00600F08" w:rsidP="00600F08">
      <w:pPr>
        <w:spacing w:after="0"/>
        <w:rPr>
          <w:rFonts w:ascii="Arial" w:hAnsi="Arial" w:cs="Arial"/>
        </w:rPr>
      </w:pPr>
    </w:p>
    <w:p w:rsidR="00600F08" w:rsidRPr="00EE4018" w:rsidRDefault="00B95E1F" w:rsidP="00600F08">
      <w:pPr>
        <w:spacing w:after="0"/>
        <w:rPr>
          <w:rFonts w:ascii="Arial" w:hAnsi="Arial" w:cs="Arial"/>
        </w:rPr>
      </w:pPr>
      <w:r w:rsidRPr="00EE4018">
        <w:rPr>
          <w:rFonts w:ascii="Arial" w:hAnsi="Arial" w:cs="Arial"/>
          <w:b/>
        </w:rPr>
        <w:tab/>
      </w:r>
      <w:r w:rsidR="00600F08" w:rsidRPr="00EE4018">
        <w:rPr>
          <w:rFonts w:ascii="Arial" w:hAnsi="Arial" w:cs="Arial"/>
          <w:b/>
        </w:rPr>
        <w:t xml:space="preserve">Independent </w:t>
      </w:r>
      <w:r w:rsidR="00A76273" w:rsidRPr="00EE4018">
        <w:rPr>
          <w:rFonts w:ascii="Arial" w:hAnsi="Arial" w:cs="Arial"/>
          <w:b/>
        </w:rPr>
        <w:t>retailer’s</w:t>
      </w:r>
      <w:r w:rsidR="00600F08" w:rsidRPr="00EE4018">
        <w:rPr>
          <w:rFonts w:ascii="Arial" w:hAnsi="Arial" w:cs="Arial"/>
          <w:b/>
        </w:rPr>
        <w:t xml:space="preserve"> </w:t>
      </w:r>
      <w:r w:rsidR="00600F08" w:rsidRPr="00EE4018">
        <w:rPr>
          <w:rFonts w:ascii="Arial" w:hAnsi="Arial" w:cs="Arial"/>
        </w:rPr>
        <w:t xml:space="preserve">  </w:t>
      </w:r>
      <w:r w:rsidRPr="00EE4018">
        <w:rPr>
          <w:rFonts w:ascii="Arial" w:hAnsi="Arial" w:cs="Arial"/>
          <w:b/>
        </w:rPr>
        <w:t>National</w:t>
      </w:r>
      <w:r w:rsidRPr="00EE4018">
        <w:rPr>
          <w:rFonts w:ascii="Arial" w:hAnsi="Arial" w:cs="Arial"/>
        </w:rPr>
        <w:t xml:space="preserve"> 35.4</w:t>
      </w:r>
      <w:r w:rsidR="00600F08" w:rsidRPr="00EE4018">
        <w:rPr>
          <w:rFonts w:ascii="Arial" w:hAnsi="Arial" w:cs="Arial"/>
        </w:rPr>
        <w:t xml:space="preserve">%    </w:t>
      </w:r>
      <w:r w:rsidR="00600F08" w:rsidRPr="00EE4018">
        <w:rPr>
          <w:rFonts w:ascii="Arial" w:hAnsi="Arial" w:cs="Arial"/>
          <w:b/>
        </w:rPr>
        <w:t>South West</w:t>
      </w:r>
      <w:r w:rsidR="00600F08" w:rsidRPr="00EE4018">
        <w:rPr>
          <w:rFonts w:ascii="Arial" w:hAnsi="Arial" w:cs="Arial"/>
        </w:rPr>
        <w:t xml:space="preserve"> 31.7%    </w:t>
      </w:r>
      <w:r w:rsidR="00600F08" w:rsidRPr="00EE4018">
        <w:rPr>
          <w:rFonts w:ascii="Arial" w:hAnsi="Arial" w:cs="Arial"/>
          <w:b/>
        </w:rPr>
        <w:t xml:space="preserve">St. Austell </w:t>
      </w:r>
      <w:r w:rsidR="00600F08" w:rsidRPr="00EE4018">
        <w:rPr>
          <w:rFonts w:ascii="Arial" w:hAnsi="Arial" w:cs="Arial"/>
        </w:rPr>
        <w:t>51.6%</w:t>
      </w:r>
    </w:p>
    <w:p w:rsidR="00600F08" w:rsidRPr="00EE4018" w:rsidRDefault="00600F08" w:rsidP="00600F08">
      <w:pPr>
        <w:spacing w:after="0"/>
        <w:rPr>
          <w:rFonts w:ascii="Arial" w:hAnsi="Arial" w:cs="Arial"/>
        </w:rPr>
      </w:pPr>
    </w:p>
    <w:p w:rsidR="00600F08" w:rsidRPr="00EE4018" w:rsidRDefault="00B95E1F" w:rsidP="00600F08">
      <w:pPr>
        <w:spacing w:after="0"/>
        <w:rPr>
          <w:rFonts w:ascii="Arial" w:hAnsi="Arial" w:cs="Arial"/>
          <w:b/>
          <w:u w:val="single"/>
        </w:rPr>
      </w:pPr>
      <w:r w:rsidRPr="00EE4018">
        <w:rPr>
          <w:rFonts w:ascii="Arial" w:hAnsi="Arial" w:cs="Arial"/>
          <w:b/>
        </w:rPr>
        <w:tab/>
      </w:r>
      <w:r w:rsidR="00600F08" w:rsidRPr="00EE4018">
        <w:rPr>
          <w:rFonts w:ascii="Arial" w:hAnsi="Arial" w:cs="Arial"/>
          <w:b/>
          <w:u w:val="single"/>
        </w:rPr>
        <w:t>PROMOTION</w:t>
      </w:r>
    </w:p>
    <w:p w:rsidR="00600F08" w:rsidRPr="00EE4018" w:rsidRDefault="00600F08" w:rsidP="00600F08">
      <w:pPr>
        <w:spacing w:after="0"/>
        <w:rPr>
          <w:rFonts w:ascii="Arial" w:hAnsi="Arial" w:cs="Arial"/>
          <w:b/>
          <w:u w:val="single"/>
        </w:rPr>
      </w:pPr>
    </w:p>
    <w:p w:rsidR="00600F08" w:rsidRPr="003F33CF" w:rsidRDefault="00600F08" w:rsidP="003F33CF">
      <w:pPr>
        <w:spacing w:after="0"/>
        <w:ind w:left="720"/>
        <w:rPr>
          <w:rFonts w:ascii="Arial" w:hAnsi="Arial" w:cs="Arial"/>
        </w:rPr>
      </w:pPr>
      <w:r w:rsidRPr="00EE4018">
        <w:rPr>
          <w:rFonts w:ascii="Arial" w:hAnsi="Arial" w:cs="Arial"/>
          <w:b/>
        </w:rPr>
        <w:t>Pirate FM</w:t>
      </w:r>
      <w:r w:rsidR="003F33CF">
        <w:rPr>
          <w:rFonts w:ascii="Arial" w:hAnsi="Arial" w:cs="Arial"/>
          <w:b/>
        </w:rPr>
        <w:t xml:space="preserve">:  </w:t>
      </w:r>
      <w:r w:rsidR="003F33CF">
        <w:rPr>
          <w:rFonts w:ascii="Arial" w:hAnsi="Arial" w:cs="Arial"/>
        </w:rPr>
        <w:t>Commercials run for Halloween, Torchlight, Light Switch-on, Late Night Shopping Events.  Switch on host and support with Scott Temple.</w:t>
      </w:r>
    </w:p>
    <w:p w:rsidR="00600F08" w:rsidRPr="00EE4018" w:rsidRDefault="00600F08" w:rsidP="00600F08">
      <w:pPr>
        <w:spacing w:after="0"/>
        <w:rPr>
          <w:rFonts w:ascii="Arial" w:hAnsi="Arial" w:cs="Arial"/>
        </w:rPr>
      </w:pPr>
    </w:p>
    <w:p w:rsidR="00600F08" w:rsidRPr="00EE4018" w:rsidRDefault="00600F08" w:rsidP="00A76273">
      <w:pPr>
        <w:spacing w:after="0"/>
        <w:ind w:left="720"/>
        <w:rPr>
          <w:rFonts w:ascii="Arial" w:hAnsi="Arial" w:cs="Arial"/>
        </w:rPr>
      </w:pPr>
      <w:r w:rsidRPr="00EE4018">
        <w:rPr>
          <w:rFonts w:ascii="Arial" w:hAnsi="Arial" w:cs="Arial"/>
          <w:b/>
        </w:rPr>
        <w:t>Voice</w:t>
      </w:r>
      <w:r w:rsidR="00A76273">
        <w:rPr>
          <w:rFonts w:ascii="Arial" w:hAnsi="Arial" w:cs="Arial"/>
          <w:b/>
        </w:rPr>
        <w:t>:</w:t>
      </w:r>
      <w:r w:rsidR="003F33CF">
        <w:rPr>
          <w:rFonts w:ascii="Arial" w:hAnsi="Arial" w:cs="Arial"/>
          <w:b/>
        </w:rPr>
        <w:t xml:space="preserve"> </w:t>
      </w:r>
      <w:r w:rsidRPr="00EE4018">
        <w:rPr>
          <w:rFonts w:ascii="Arial" w:hAnsi="Arial" w:cs="Arial"/>
        </w:rPr>
        <w:t xml:space="preserve"> Free full page of the BID ac</w:t>
      </w:r>
      <w:r w:rsidR="00A76273">
        <w:rPr>
          <w:rFonts w:ascii="Arial" w:hAnsi="Arial" w:cs="Arial"/>
        </w:rPr>
        <w:t>hievements in last week’s paper and great Christmas coverage</w:t>
      </w:r>
      <w:r w:rsidR="003F33CF">
        <w:rPr>
          <w:rFonts w:ascii="Arial" w:hAnsi="Arial" w:cs="Arial"/>
        </w:rPr>
        <w:t>.</w:t>
      </w:r>
    </w:p>
    <w:p w:rsidR="00600F08" w:rsidRPr="00EE4018" w:rsidRDefault="00600F08" w:rsidP="00600F08">
      <w:pPr>
        <w:spacing w:after="0"/>
        <w:rPr>
          <w:rFonts w:ascii="Arial" w:hAnsi="Arial" w:cs="Arial"/>
        </w:rPr>
      </w:pPr>
    </w:p>
    <w:p w:rsidR="00600F08" w:rsidRPr="00EE4018" w:rsidRDefault="00600F08" w:rsidP="00A76273">
      <w:pPr>
        <w:spacing w:after="0"/>
        <w:ind w:left="720"/>
        <w:rPr>
          <w:rFonts w:ascii="Arial" w:hAnsi="Arial" w:cs="Arial"/>
        </w:rPr>
      </w:pPr>
      <w:r w:rsidRPr="00EE4018">
        <w:rPr>
          <w:rFonts w:ascii="Arial" w:hAnsi="Arial" w:cs="Arial"/>
          <w:b/>
        </w:rPr>
        <w:t>Facebook</w:t>
      </w:r>
      <w:r w:rsidR="00A76273">
        <w:rPr>
          <w:rFonts w:ascii="Arial" w:hAnsi="Arial" w:cs="Arial"/>
          <w:b/>
        </w:rPr>
        <w:t>:</w:t>
      </w:r>
      <w:r w:rsidR="003F33CF">
        <w:rPr>
          <w:rFonts w:ascii="Arial" w:hAnsi="Arial" w:cs="Arial"/>
          <w:b/>
        </w:rPr>
        <w:t xml:space="preserve"> </w:t>
      </w:r>
      <w:r w:rsidRPr="00EE4018">
        <w:rPr>
          <w:rFonts w:ascii="Arial" w:hAnsi="Arial" w:cs="Arial"/>
        </w:rPr>
        <w:t xml:space="preserve"> </w:t>
      </w:r>
      <w:r w:rsidR="00A76273">
        <w:rPr>
          <w:rFonts w:ascii="Arial" w:hAnsi="Arial" w:cs="Arial"/>
        </w:rPr>
        <w:t>Hayley continues to be very pro-active with our page, keeping it well balanced.  Good coverage and promotion of Christmas events, Santa’s on Bikes.</w:t>
      </w:r>
    </w:p>
    <w:p w:rsidR="00600F08" w:rsidRPr="00EE4018" w:rsidRDefault="00600F08" w:rsidP="00600F08">
      <w:pPr>
        <w:spacing w:after="0"/>
        <w:rPr>
          <w:rFonts w:ascii="Arial" w:hAnsi="Arial" w:cs="Arial"/>
        </w:rPr>
      </w:pPr>
    </w:p>
    <w:p w:rsidR="00600F08" w:rsidRPr="00EE4018" w:rsidRDefault="00B95E1F" w:rsidP="00600F08">
      <w:pPr>
        <w:spacing w:after="0"/>
        <w:rPr>
          <w:rFonts w:ascii="Arial" w:hAnsi="Arial" w:cs="Arial"/>
          <w:b/>
          <w:u w:val="single"/>
        </w:rPr>
      </w:pPr>
      <w:r w:rsidRPr="00EE4018">
        <w:rPr>
          <w:rFonts w:ascii="Arial" w:hAnsi="Arial" w:cs="Arial"/>
          <w:b/>
        </w:rPr>
        <w:tab/>
      </w:r>
      <w:r w:rsidR="00600F08" w:rsidRPr="00EE4018">
        <w:rPr>
          <w:rFonts w:ascii="Arial" w:hAnsi="Arial" w:cs="Arial"/>
          <w:b/>
          <w:u w:val="single"/>
        </w:rPr>
        <w:t>EVENTS</w:t>
      </w:r>
    </w:p>
    <w:p w:rsidR="00600F08" w:rsidRPr="00EE4018" w:rsidRDefault="00600F08" w:rsidP="00600F08">
      <w:pPr>
        <w:spacing w:after="0"/>
        <w:rPr>
          <w:rFonts w:ascii="Arial" w:hAnsi="Arial" w:cs="Arial"/>
        </w:rPr>
      </w:pPr>
    </w:p>
    <w:p w:rsidR="00600F08" w:rsidRPr="00A76273" w:rsidRDefault="00B95E1F" w:rsidP="00600F08">
      <w:pPr>
        <w:spacing w:after="0"/>
        <w:rPr>
          <w:rFonts w:ascii="Arial" w:hAnsi="Arial" w:cs="Arial"/>
        </w:rPr>
      </w:pPr>
      <w:r w:rsidRPr="00EE4018">
        <w:rPr>
          <w:rFonts w:ascii="Arial" w:hAnsi="Arial" w:cs="Arial"/>
          <w:b/>
        </w:rPr>
        <w:tab/>
      </w:r>
      <w:r w:rsidR="00600F08" w:rsidRPr="00A76273">
        <w:rPr>
          <w:rFonts w:ascii="Arial" w:hAnsi="Arial" w:cs="Arial"/>
          <w:b/>
        </w:rPr>
        <w:t>Switch On</w:t>
      </w:r>
      <w:r w:rsidR="00A76273">
        <w:rPr>
          <w:rFonts w:ascii="Arial" w:hAnsi="Arial" w:cs="Arial"/>
          <w:b/>
        </w:rPr>
        <w:t>:</w:t>
      </w:r>
      <w:r w:rsidR="00600F08" w:rsidRPr="00A76273">
        <w:rPr>
          <w:rFonts w:ascii="Arial" w:hAnsi="Arial" w:cs="Arial"/>
        </w:rPr>
        <w:t xml:space="preserve"> </w:t>
      </w:r>
      <w:r w:rsidR="00A76273">
        <w:rPr>
          <w:rFonts w:ascii="Arial" w:hAnsi="Arial" w:cs="Arial"/>
        </w:rPr>
        <w:t xml:space="preserve"> T</w:t>
      </w:r>
      <w:r w:rsidR="00600F08" w:rsidRPr="00A76273">
        <w:rPr>
          <w:rFonts w:ascii="Arial" w:hAnsi="Arial" w:cs="Arial"/>
        </w:rPr>
        <w:t>his went very well again this year</w:t>
      </w:r>
      <w:r w:rsidR="00A76273">
        <w:rPr>
          <w:rFonts w:ascii="Arial" w:hAnsi="Arial" w:cs="Arial"/>
        </w:rPr>
        <w:t>, very positive feedback received.</w:t>
      </w:r>
    </w:p>
    <w:p w:rsidR="00600F08" w:rsidRPr="00A76273" w:rsidRDefault="00600F08" w:rsidP="00600F08">
      <w:pPr>
        <w:spacing w:after="0"/>
        <w:rPr>
          <w:rFonts w:ascii="Arial" w:hAnsi="Arial" w:cs="Arial"/>
        </w:rPr>
      </w:pPr>
    </w:p>
    <w:p w:rsidR="00600F08" w:rsidRPr="00A76273" w:rsidRDefault="00600F08" w:rsidP="00A76273">
      <w:pPr>
        <w:spacing w:after="0"/>
        <w:ind w:left="720"/>
        <w:rPr>
          <w:rFonts w:ascii="Arial" w:hAnsi="Arial" w:cs="Arial"/>
        </w:rPr>
      </w:pPr>
      <w:r w:rsidRPr="00A76273">
        <w:rPr>
          <w:rFonts w:ascii="Arial" w:hAnsi="Arial" w:cs="Arial"/>
          <w:b/>
        </w:rPr>
        <w:t>Stalls</w:t>
      </w:r>
      <w:r w:rsidR="00A76273">
        <w:rPr>
          <w:rFonts w:ascii="Arial" w:hAnsi="Arial" w:cs="Arial"/>
          <w:b/>
        </w:rPr>
        <w:t>:</w:t>
      </w:r>
      <w:r w:rsidRPr="00A76273">
        <w:rPr>
          <w:rFonts w:ascii="Arial" w:hAnsi="Arial" w:cs="Arial"/>
          <w:b/>
        </w:rPr>
        <w:t xml:space="preserve"> </w:t>
      </w:r>
      <w:r w:rsidRPr="00A76273">
        <w:rPr>
          <w:rFonts w:ascii="Arial" w:hAnsi="Arial" w:cs="Arial"/>
        </w:rPr>
        <w:t xml:space="preserve"> A good turnout for switch on. This dwindled on the other 3 evenings</w:t>
      </w:r>
      <w:r w:rsidR="00A76273">
        <w:rPr>
          <w:rFonts w:ascii="Arial" w:hAnsi="Arial" w:cs="Arial"/>
        </w:rPr>
        <w:t>, main impact being the weather</w:t>
      </w:r>
      <w:r w:rsidRPr="00A76273">
        <w:rPr>
          <w:rFonts w:ascii="Arial" w:hAnsi="Arial" w:cs="Arial"/>
        </w:rPr>
        <w:t>.</w:t>
      </w:r>
    </w:p>
    <w:p w:rsidR="00600F08" w:rsidRPr="00A76273" w:rsidRDefault="00600F08" w:rsidP="00600F08">
      <w:pPr>
        <w:spacing w:after="0"/>
        <w:rPr>
          <w:rFonts w:ascii="Arial" w:hAnsi="Arial" w:cs="Arial"/>
        </w:rPr>
      </w:pPr>
    </w:p>
    <w:p w:rsidR="00600F08" w:rsidRPr="00A76273" w:rsidRDefault="002F7A1D" w:rsidP="00A76273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‘</w:t>
      </w:r>
      <w:r w:rsidR="00600F08" w:rsidRPr="00A76273">
        <w:rPr>
          <w:rFonts w:ascii="Arial" w:hAnsi="Arial" w:cs="Arial"/>
          <w:b/>
        </w:rPr>
        <w:t>Santa’s</w:t>
      </w:r>
      <w:r w:rsidR="00600F08" w:rsidRPr="00A7627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on</w:t>
      </w:r>
      <w:r w:rsidR="00600F08" w:rsidRPr="002F7A1D">
        <w:rPr>
          <w:rFonts w:ascii="Arial" w:hAnsi="Arial" w:cs="Arial"/>
          <w:b/>
        </w:rPr>
        <w:t xml:space="preserve"> bike</w:t>
      </w:r>
      <w:r>
        <w:rPr>
          <w:rFonts w:ascii="Arial" w:hAnsi="Arial" w:cs="Arial"/>
          <w:b/>
        </w:rPr>
        <w:t>s’</w:t>
      </w:r>
      <w:r w:rsidR="00600F08" w:rsidRPr="00A76273">
        <w:rPr>
          <w:rFonts w:ascii="Arial" w:hAnsi="Arial" w:cs="Arial"/>
        </w:rPr>
        <w:t xml:space="preserve"> was very well received </w:t>
      </w:r>
      <w:r>
        <w:rPr>
          <w:rFonts w:ascii="Arial" w:hAnsi="Arial" w:cs="Arial"/>
        </w:rPr>
        <w:t>with 200 bikes and trikes parked up in Fore Street.  W</w:t>
      </w:r>
      <w:r w:rsidR="00600F08" w:rsidRPr="00A76273">
        <w:rPr>
          <w:rFonts w:ascii="Arial" w:hAnsi="Arial" w:cs="Arial"/>
        </w:rPr>
        <w:t>e have asked to participate again next year. £100 was donated to the charity.</w:t>
      </w:r>
    </w:p>
    <w:p w:rsidR="00600F08" w:rsidRPr="00A76273" w:rsidRDefault="00600F08" w:rsidP="00600F08">
      <w:pPr>
        <w:spacing w:after="0"/>
        <w:rPr>
          <w:rFonts w:ascii="Arial" w:hAnsi="Arial" w:cs="Arial"/>
        </w:rPr>
      </w:pPr>
    </w:p>
    <w:p w:rsidR="00600F08" w:rsidRPr="00A76273" w:rsidRDefault="00B95E1F" w:rsidP="00600F08">
      <w:pPr>
        <w:spacing w:after="0"/>
        <w:rPr>
          <w:rFonts w:ascii="Arial" w:hAnsi="Arial" w:cs="Arial"/>
          <w:b/>
          <w:u w:val="single"/>
        </w:rPr>
      </w:pPr>
      <w:r w:rsidRPr="00A76273">
        <w:rPr>
          <w:rFonts w:ascii="Arial" w:hAnsi="Arial" w:cs="Arial"/>
          <w:b/>
        </w:rPr>
        <w:tab/>
      </w:r>
      <w:r w:rsidR="00600F08" w:rsidRPr="00A76273">
        <w:rPr>
          <w:rFonts w:ascii="Arial" w:hAnsi="Arial" w:cs="Arial"/>
          <w:b/>
          <w:u w:val="single"/>
        </w:rPr>
        <w:t xml:space="preserve">Miscellaneous </w:t>
      </w:r>
    </w:p>
    <w:p w:rsidR="00600F08" w:rsidRPr="00A76273" w:rsidRDefault="00600F08" w:rsidP="00600F08">
      <w:pPr>
        <w:spacing w:after="0"/>
        <w:rPr>
          <w:rFonts w:ascii="Arial" w:hAnsi="Arial" w:cs="Arial"/>
        </w:rPr>
      </w:pPr>
    </w:p>
    <w:p w:rsidR="005D5DA8" w:rsidRPr="00A76273" w:rsidRDefault="00600F08" w:rsidP="00A76273">
      <w:pPr>
        <w:spacing w:after="0"/>
        <w:ind w:left="644" w:firstLine="76"/>
        <w:rPr>
          <w:rFonts w:ascii="Arial" w:hAnsi="Arial" w:cs="Arial"/>
        </w:rPr>
      </w:pPr>
      <w:r w:rsidRPr="00A76273">
        <w:rPr>
          <w:rFonts w:ascii="Arial" w:hAnsi="Arial" w:cs="Arial"/>
          <w:b/>
        </w:rPr>
        <w:t>Shopmobility</w:t>
      </w:r>
      <w:r w:rsidR="003F33CF">
        <w:rPr>
          <w:rFonts w:ascii="Arial" w:hAnsi="Arial" w:cs="Arial"/>
          <w:b/>
        </w:rPr>
        <w:t xml:space="preserve">: </w:t>
      </w:r>
      <w:r w:rsidRPr="00A76273">
        <w:rPr>
          <w:rFonts w:ascii="Arial" w:hAnsi="Arial" w:cs="Arial"/>
          <w:b/>
        </w:rPr>
        <w:t xml:space="preserve"> </w:t>
      </w:r>
      <w:r w:rsidRPr="00A76273">
        <w:rPr>
          <w:rFonts w:ascii="Arial" w:hAnsi="Arial" w:cs="Arial"/>
        </w:rPr>
        <w:t>Have requested funding to help with the servicing of their</w:t>
      </w:r>
      <w:r w:rsidRPr="00A76273">
        <w:rPr>
          <w:rFonts w:ascii="Arial" w:hAnsi="Arial" w:cs="Arial"/>
          <w:b/>
        </w:rPr>
        <w:t xml:space="preserve"> </w:t>
      </w:r>
      <w:r w:rsidRPr="00A76273">
        <w:rPr>
          <w:rFonts w:ascii="Arial" w:hAnsi="Arial" w:cs="Arial"/>
        </w:rPr>
        <w:t>scooters. The request is for as much as we can spare</w:t>
      </w:r>
      <w:r w:rsidR="005D5DA8" w:rsidRPr="00A76273">
        <w:rPr>
          <w:rFonts w:ascii="Arial" w:hAnsi="Arial" w:cs="Arial"/>
        </w:rPr>
        <w:t>.</w:t>
      </w:r>
    </w:p>
    <w:p w:rsidR="003F33CF" w:rsidRDefault="003A697B" w:rsidP="000C7589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/>
        </w:rPr>
      </w:pPr>
      <w:bookmarkStart w:id="0" w:name="_GoBack"/>
      <w:bookmarkEnd w:id="0"/>
      <w:r w:rsidRPr="00A76273">
        <w:rPr>
          <w:rFonts w:ascii="Arial" w:hAnsi="Arial" w:cs="Arial"/>
          <w:b/>
        </w:rPr>
        <w:t>AOB.</w:t>
      </w:r>
      <w:r w:rsidR="000C7589" w:rsidRPr="00A76273">
        <w:rPr>
          <w:rFonts w:ascii="Arial" w:hAnsi="Arial" w:cs="Arial"/>
          <w:b/>
        </w:rPr>
        <w:t xml:space="preserve"> </w:t>
      </w:r>
    </w:p>
    <w:p w:rsidR="003F33CF" w:rsidRDefault="003F33CF" w:rsidP="00FA355B">
      <w:pPr>
        <w:pStyle w:val="ListParagraph"/>
        <w:spacing w:after="0"/>
        <w:ind w:left="644"/>
        <w:rPr>
          <w:rFonts w:ascii="Arial" w:hAnsi="Arial" w:cs="Arial"/>
          <w:b/>
        </w:rPr>
      </w:pPr>
    </w:p>
    <w:p w:rsidR="003A697B" w:rsidRPr="003F33CF" w:rsidRDefault="00FA355B" w:rsidP="003F33CF">
      <w:pPr>
        <w:spacing w:after="0"/>
        <w:ind w:left="64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Car Parking </w:t>
      </w:r>
      <w:r w:rsidR="00B278E5">
        <w:rPr>
          <w:rFonts w:ascii="Arial" w:hAnsi="Arial" w:cs="Arial"/>
        </w:rPr>
        <w:t>Charges</w:t>
      </w:r>
      <w:r>
        <w:rPr>
          <w:rFonts w:ascii="Arial" w:hAnsi="Arial" w:cs="Arial"/>
        </w:rPr>
        <w:t xml:space="preserve">:  </w:t>
      </w:r>
      <w:r w:rsidR="000C7589" w:rsidRPr="003F33CF">
        <w:rPr>
          <w:rFonts w:ascii="Arial" w:hAnsi="Arial" w:cs="Arial"/>
        </w:rPr>
        <w:t xml:space="preserve">BP </w:t>
      </w:r>
      <w:r w:rsidR="00B278E5">
        <w:rPr>
          <w:rFonts w:ascii="Arial" w:hAnsi="Arial" w:cs="Arial"/>
        </w:rPr>
        <w:t xml:space="preserve">advised that the </w:t>
      </w:r>
      <w:r>
        <w:rPr>
          <w:rFonts w:ascii="Arial" w:hAnsi="Arial" w:cs="Arial"/>
        </w:rPr>
        <w:t xml:space="preserve">Town Council </w:t>
      </w:r>
      <w:r w:rsidR="00B278E5">
        <w:rPr>
          <w:rFonts w:ascii="Arial" w:hAnsi="Arial" w:cs="Arial"/>
        </w:rPr>
        <w:t xml:space="preserve">had considered various option </w:t>
      </w:r>
      <w:r w:rsidR="000C7589" w:rsidRPr="003F33CF">
        <w:rPr>
          <w:rFonts w:ascii="Arial" w:hAnsi="Arial" w:cs="Arial"/>
        </w:rPr>
        <w:t>car park charges</w:t>
      </w:r>
      <w:r>
        <w:rPr>
          <w:rFonts w:ascii="Arial" w:hAnsi="Arial" w:cs="Arial"/>
        </w:rPr>
        <w:t xml:space="preserve"> </w:t>
      </w:r>
      <w:r w:rsidR="00B278E5">
        <w:rPr>
          <w:rFonts w:ascii="Arial" w:hAnsi="Arial" w:cs="Arial"/>
        </w:rPr>
        <w:t>relating to Priory Car Park</w:t>
      </w:r>
      <w:r w:rsidR="000C7589" w:rsidRPr="003F33C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C7589" w:rsidRPr="003F33CF">
        <w:rPr>
          <w:rFonts w:ascii="Arial" w:hAnsi="Arial" w:cs="Arial"/>
        </w:rPr>
        <w:t xml:space="preserve"> </w:t>
      </w:r>
      <w:r w:rsidR="00B278E5">
        <w:rPr>
          <w:rFonts w:ascii="Arial" w:hAnsi="Arial" w:cs="Arial"/>
        </w:rPr>
        <w:t>He advised that t</w:t>
      </w:r>
      <w:r w:rsidR="000C7589" w:rsidRPr="003F33CF">
        <w:rPr>
          <w:rFonts w:ascii="Arial" w:hAnsi="Arial" w:cs="Arial"/>
        </w:rPr>
        <w:t xml:space="preserve">here </w:t>
      </w:r>
      <w:r w:rsidR="00B278E5">
        <w:rPr>
          <w:rFonts w:ascii="Arial" w:hAnsi="Arial" w:cs="Arial"/>
        </w:rPr>
        <w:t>are no plans to increase the tariff.</w:t>
      </w:r>
      <w:r w:rsidR="000C7589" w:rsidRPr="003F33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C7589" w:rsidRPr="003F33CF">
        <w:rPr>
          <w:rFonts w:ascii="Arial" w:hAnsi="Arial" w:cs="Arial"/>
        </w:rPr>
        <w:t>Coach spaces will stay for the time being.</w:t>
      </w:r>
      <w:r>
        <w:rPr>
          <w:rFonts w:ascii="Arial" w:hAnsi="Arial" w:cs="Arial"/>
        </w:rPr>
        <w:t xml:space="preserve"> </w:t>
      </w:r>
    </w:p>
    <w:p w:rsidR="000C7589" w:rsidRDefault="000C7589" w:rsidP="000C7589">
      <w:pPr>
        <w:pStyle w:val="ListParagraph"/>
        <w:spacing w:after="0"/>
        <w:ind w:left="644"/>
        <w:rPr>
          <w:rFonts w:ascii="Arial" w:hAnsi="Arial" w:cs="Arial"/>
          <w:b/>
        </w:rPr>
      </w:pPr>
    </w:p>
    <w:p w:rsidR="003442D8" w:rsidRPr="00EE4018" w:rsidRDefault="009519DA" w:rsidP="003442D8">
      <w:pPr>
        <w:spacing w:after="0"/>
        <w:rPr>
          <w:rFonts w:ascii="Arial" w:hAnsi="Arial" w:cs="Arial"/>
        </w:rPr>
      </w:pPr>
      <w:r w:rsidRPr="00EE4018">
        <w:rPr>
          <w:rFonts w:ascii="Arial" w:hAnsi="Arial" w:cs="Arial"/>
        </w:rPr>
        <w:tab/>
      </w:r>
    </w:p>
    <w:p w:rsidR="008F6061" w:rsidRPr="00EE4018" w:rsidRDefault="008F6061" w:rsidP="00E10CFB">
      <w:pPr>
        <w:jc w:val="both"/>
        <w:rPr>
          <w:rFonts w:ascii="Arial" w:hAnsi="Arial" w:cs="Arial"/>
        </w:rPr>
      </w:pPr>
      <w:r w:rsidRPr="00EE4018">
        <w:rPr>
          <w:rFonts w:ascii="Arial" w:hAnsi="Arial" w:cs="Arial"/>
          <w:b/>
        </w:rPr>
        <w:t xml:space="preserve">Meeting </w:t>
      </w:r>
      <w:r w:rsidR="00E10CFB" w:rsidRPr="00EE4018">
        <w:rPr>
          <w:rFonts w:ascii="Arial" w:hAnsi="Arial" w:cs="Arial"/>
          <w:b/>
        </w:rPr>
        <w:t>ended at 7.</w:t>
      </w:r>
      <w:r w:rsidR="00E67B98" w:rsidRPr="00EE4018">
        <w:rPr>
          <w:rFonts w:ascii="Arial" w:hAnsi="Arial" w:cs="Arial"/>
          <w:b/>
        </w:rPr>
        <w:t>3</w:t>
      </w:r>
      <w:r w:rsidR="009F1751" w:rsidRPr="00EE4018">
        <w:rPr>
          <w:rFonts w:ascii="Arial" w:hAnsi="Arial" w:cs="Arial"/>
          <w:b/>
        </w:rPr>
        <w:t>0</w:t>
      </w:r>
    </w:p>
    <w:p w:rsidR="00CF5566" w:rsidRPr="00EE4018" w:rsidRDefault="009F17C8" w:rsidP="003829F6">
      <w:pPr>
        <w:pStyle w:val="ListParagraph"/>
        <w:ind w:left="644"/>
        <w:jc w:val="both"/>
        <w:rPr>
          <w:rFonts w:ascii="Arial" w:hAnsi="Arial" w:cs="Arial"/>
        </w:rPr>
      </w:pPr>
      <w:r w:rsidRPr="00EE4018">
        <w:rPr>
          <w:rFonts w:ascii="Arial" w:hAnsi="Arial" w:cs="Arial"/>
          <w:b/>
        </w:rPr>
        <w:t xml:space="preserve"> </w:t>
      </w:r>
      <w:r w:rsidR="00E41C78" w:rsidRPr="00EE4018">
        <w:rPr>
          <w:rFonts w:ascii="Arial" w:hAnsi="Arial" w:cs="Arial"/>
        </w:rPr>
        <w:tab/>
      </w:r>
      <w:r w:rsidR="00E41C78" w:rsidRPr="00EE4018">
        <w:rPr>
          <w:rFonts w:ascii="Arial" w:hAnsi="Arial" w:cs="Arial"/>
        </w:rPr>
        <w:tab/>
      </w:r>
      <w:r w:rsidR="00E41C78" w:rsidRPr="00EE4018">
        <w:rPr>
          <w:rFonts w:ascii="Arial" w:hAnsi="Arial" w:cs="Arial"/>
        </w:rPr>
        <w:tab/>
      </w:r>
      <w:r w:rsidR="00E41C78" w:rsidRPr="00EE4018">
        <w:rPr>
          <w:rFonts w:ascii="Arial" w:hAnsi="Arial" w:cs="Arial"/>
        </w:rPr>
        <w:tab/>
      </w:r>
      <w:r w:rsidR="00E41C78" w:rsidRPr="00EE4018">
        <w:rPr>
          <w:rFonts w:ascii="Arial" w:hAnsi="Arial" w:cs="Arial"/>
        </w:rPr>
        <w:tab/>
      </w:r>
      <w:r w:rsidR="00E41C78" w:rsidRPr="00EE4018">
        <w:rPr>
          <w:rFonts w:ascii="Arial" w:hAnsi="Arial" w:cs="Arial"/>
        </w:rPr>
        <w:tab/>
      </w:r>
      <w:r w:rsidR="00E41C78" w:rsidRPr="00EE4018">
        <w:rPr>
          <w:rFonts w:ascii="Arial" w:hAnsi="Arial" w:cs="Arial"/>
        </w:rPr>
        <w:tab/>
      </w:r>
      <w:r w:rsidR="00E41C78" w:rsidRPr="00EE4018">
        <w:rPr>
          <w:rFonts w:ascii="Arial" w:hAnsi="Arial" w:cs="Arial"/>
        </w:rPr>
        <w:tab/>
      </w:r>
      <w:r w:rsidR="00E41C78" w:rsidRPr="00EE4018">
        <w:rPr>
          <w:rFonts w:ascii="Arial" w:hAnsi="Arial" w:cs="Arial"/>
        </w:rPr>
        <w:tab/>
      </w:r>
      <w:r w:rsidR="005D166D" w:rsidRPr="00EE4018">
        <w:rPr>
          <w:rFonts w:ascii="Arial" w:hAnsi="Arial" w:cs="Arial"/>
        </w:rPr>
        <w:t xml:space="preserve"> </w:t>
      </w:r>
      <w:r w:rsidR="005D166D" w:rsidRPr="00EE4018">
        <w:rPr>
          <w:rFonts w:ascii="Arial" w:hAnsi="Arial" w:cs="Arial"/>
          <w:b/>
        </w:rPr>
        <w:t xml:space="preserve"> </w:t>
      </w:r>
    </w:p>
    <w:p w:rsidR="00D7753C" w:rsidRPr="00EE4018" w:rsidRDefault="00E10CFB" w:rsidP="006617AD">
      <w:pPr>
        <w:jc w:val="center"/>
        <w:rPr>
          <w:rFonts w:ascii="Arial" w:hAnsi="Arial" w:cs="Arial"/>
          <w:b/>
          <w:bCs/>
        </w:rPr>
      </w:pPr>
      <w:r w:rsidRPr="00EE4018">
        <w:rPr>
          <w:rFonts w:ascii="Arial" w:hAnsi="Arial" w:cs="Arial"/>
          <w:b/>
          <w:bCs/>
        </w:rPr>
        <w:t>D</w:t>
      </w:r>
      <w:r w:rsidR="00D7753C" w:rsidRPr="00EE4018">
        <w:rPr>
          <w:rFonts w:ascii="Arial" w:hAnsi="Arial" w:cs="Arial"/>
          <w:b/>
          <w:bCs/>
        </w:rPr>
        <w:t xml:space="preserve">ate of </w:t>
      </w:r>
      <w:r w:rsidR="004B2D19" w:rsidRPr="00EE4018">
        <w:rPr>
          <w:rFonts w:ascii="Arial" w:hAnsi="Arial" w:cs="Arial"/>
          <w:b/>
          <w:bCs/>
        </w:rPr>
        <w:t xml:space="preserve">Next </w:t>
      </w:r>
      <w:r w:rsidR="008663C6" w:rsidRPr="00EE4018">
        <w:rPr>
          <w:rFonts w:ascii="Arial" w:hAnsi="Arial" w:cs="Arial"/>
          <w:b/>
          <w:bCs/>
        </w:rPr>
        <w:t>Meeting:</w:t>
      </w:r>
      <w:r w:rsidR="006617AD" w:rsidRPr="00EE4018">
        <w:rPr>
          <w:rFonts w:ascii="Arial" w:hAnsi="Arial" w:cs="Arial"/>
          <w:b/>
          <w:bCs/>
        </w:rPr>
        <w:t xml:space="preserve">  </w:t>
      </w:r>
      <w:r w:rsidR="00330FC4" w:rsidRPr="00EE4018">
        <w:rPr>
          <w:rFonts w:ascii="Arial" w:hAnsi="Arial" w:cs="Arial"/>
          <w:b/>
          <w:bCs/>
        </w:rPr>
        <w:t xml:space="preserve">Tuesday </w:t>
      </w:r>
      <w:r w:rsidR="00B95E1F" w:rsidRPr="00EE4018">
        <w:rPr>
          <w:rFonts w:ascii="Arial" w:hAnsi="Arial" w:cs="Arial"/>
          <w:b/>
          <w:bCs/>
        </w:rPr>
        <w:t>5</w:t>
      </w:r>
      <w:r w:rsidR="00477B49" w:rsidRPr="00EE4018">
        <w:rPr>
          <w:rFonts w:ascii="Arial" w:hAnsi="Arial" w:cs="Arial"/>
          <w:b/>
          <w:bCs/>
        </w:rPr>
        <w:t>th</w:t>
      </w:r>
      <w:r w:rsidR="001C321F" w:rsidRPr="00EE4018">
        <w:rPr>
          <w:rFonts w:ascii="Arial" w:hAnsi="Arial" w:cs="Arial"/>
          <w:b/>
          <w:bCs/>
        </w:rPr>
        <w:t xml:space="preserve"> </w:t>
      </w:r>
      <w:r w:rsidR="00B95E1F" w:rsidRPr="00EE4018">
        <w:rPr>
          <w:rFonts w:ascii="Arial" w:hAnsi="Arial" w:cs="Arial"/>
          <w:b/>
          <w:bCs/>
        </w:rPr>
        <w:t>February</w:t>
      </w:r>
      <w:r w:rsidR="0094361E" w:rsidRPr="00EE4018">
        <w:rPr>
          <w:rFonts w:ascii="Arial" w:hAnsi="Arial" w:cs="Arial"/>
          <w:b/>
          <w:bCs/>
        </w:rPr>
        <w:t xml:space="preserve"> at 5-30pm</w:t>
      </w:r>
    </w:p>
    <w:p w:rsidR="00465AFC" w:rsidRDefault="00465AFC" w:rsidP="006617AD">
      <w:pPr>
        <w:jc w:val="center"/>
        <w:rPr>
          <w:rFonts w:ascii="Arial" w:hAnsi="Arial" w:cs="Arial"/>
          <w:b/>
          <w:bCs/>
        </w:rPr>
      </w:pPr>
      <w:r w:rsidRPr="00EE4018">
        <w:rPr>
          <w:rFonts w:ascii="Arial" w:hAnsi="Arial" w:cs="Arial"/>
          <w:b/>
          <w:bCs/>
        </w:rPr>
        <w:t>At the White Hart Hotel.</w:t>
      </w:r>
    </w:p>
    <w:p w:rsidR="00FA355B" w:rsidRDefault="00FA355B" w:rsidP="006617AD">
      <w:pPr>
        <w:jc w:val="center"/>
        <w:rPr>
          <w:rFonts w:ascii="Arial" w:hAnsi="Arial" w:cs="Arial"/>
          <w:b/>
          <w:bCs/>
        </w:rPr>
      </w:pPr>
    </w:p>
    <w:p w:rsidR="00FA355B" w:rsidRDefault="00FA355B" w:rsidP="006617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Future Meeting Dates</w:t>
      </w:r>
    </w:p>
    <w:p w:rsidR="00FA355B" w:rsidRDefault="00FA355B" w:rsidP="006617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5.30pm at the White Hart</w:t>
      </w:r>
    </w:p>
    <w:p w:rsidR="00FA355B" w:rsidRDefault="00FA355B" w:rsidP="006617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 5</w:t>
      </w:r>
      <w:r w:rsidRPr="00FA355B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March </w:t>
      </w:r>
    </w:p>
    <w:p w:rsidR="00FA355B" w:rsidRDefault="00FA355B" w:rsidP="006617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 2</w:t>
      </w:r>
      <w:r w:rsidRPr="00FA355B">
        <w:rPr>
          <w:rFonts w:ascii="Arial" w:hAnsi="Arial" w:cs="Arial"/>
          <w:b/>
          <w:bCs/>
          <w:vertAlign w:val="superscript"/>
        </w:rPr>
        <w:t>nd</w:t>
      </w:r>
      <w:r>
        <w:rPr>
          <w:rFonts w:ascii="Arial" w:hAnsi="Arial" w:cs="Arial"/>
          <w:b/>
          <w:bCs/>
        </w:rPr>
        <w:t xml:space="preserve"> April</w:t>
      </w:r>
    </w:p>
    <w:p w:rsidR="00FA355B" w:rsidRDefault="00FA355B" w:rsidP="006617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 7</w:t>
      </w:r>
      <w:r w:rsidRPr="00FA355B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May</w:t>
      </w:r>
    </w:p>
    <w:p w:rsidR="00FA355B" w:rsidRDefault="00FA355B" w:rsidP="006617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 4</w:t>
      </w:r>
      <w:r w:rsidRPr="00FA355B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June</w:t>
      </w:r>
    </w:p>
    <w:p w:rsidR="00FA355B" w:rsidRDefault="00FA355B" w:rsidP="006617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 2</w:t>
      </w:r>
      <w:r w:rsidRPr="00FA355B">
        <w:rPr>
          <w:rFonts w:ascii="Arial" w:hAnsi="Arial" w:cs="Arial"/>
          <w:b/>
          <w:bCs/>
          <w:vertAlign w:val="superscript"/>
        </w:rPr>
        <w:t>nd</w:t>
      </w:r>
      <w:r>
        <w:rPr>
          <w:rFonts w:ascii="Arial" w:hAnsi="Arial" w:cs="Arial"/>
          <w:b/>
          <w:bCs/>
        </w:rPr>
        <w:t xml:space="preserve"> July</w:t>
      </w:r>
    </w:p>
    <w:p w:rsidR="00FA355B" w:rsidRDefault="00FA355B" w:rsidP="006617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 6</w:t>
      </w:r>
      <w:r w:rsidRPr="00FA355B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August</w:t>
      </w:r>
    </w:p>
    <w:p w:rsidR="00FA355B" w:rsidRDefault="00FA355B" w:rsidP="006617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 3</w:t>
      </w:r>
      <w:r w:rsidRPr="00FA355B">
        <w:rPr>
          <w:rFonts w:ascii="Arial" w:hAnsi="Arial" w:cs="Arial"/>
          <w:b/>
          <w:bCs/>
          <w:vertAlign w:val="superscript"/>
        </w:rPr>
        <w:t>rd</w:t>
      </w:r>
      <w:r>
        <w:rPr>
          <w:rFonts w:ascii="Arial" w:hAnsi="Arial" w:cs="Arial"/>
          <w:b/>
          <w:bCs/>
        </w:rPr>
        <w:t xml:space="preserve"> September</w:t>
      </w:r>
    </w:p>
    <w:p w:rsidR="00FA355B" w:rsidRDefault="00FA355B" w:rsidP="006617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 1</w:t>
      </w:r>
      <w:r w:rsidRPr="00FA355B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October</w:t>
      </w:r>
    </w:p>
    <w:p w:rsidR="00FA355B" w:rsidRDefault="00FA355B" w:rsidP="006617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 5</w:t>
      </w:r>
      <w:r w:rsidRPr="00FA355B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November</w:t>
      </w:r>
    </w:p>
    <w:p w:rsidR="00FA355B" w:rsidRPr="00EE4018" w:rsidRDefault="00FA355B" w:rsidP="006617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Thursday 5</w:t>
      </w:r>
      <w:r w:rsidRPr="00FA355B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December</w:t>
      </w:r>
    </w:p>
    <w:sectPr w:rsidR="00FA355B" w:rsidRPr="00EE4018" w:rsidSect="00AF7F6B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4CA" w:rsidRDefault="001254CA" w:rsidP="00280035">
      <w:pPr>
        <w:spacing w:after="0" w:line="240" w:lineRule="auto"/>
      </w:pPr>
      <w:r>
        <w:separator/>
      </w:r>
    </w:p>
  </w:endnote>
  <w:endnote w:type="continuationSeparator" w:id="1">
    <w:p w:rsidR="001254CA" w:rsidRDefault="001254CA" w:rsidP="0028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4CA" w:rsidRDefault="001254CA" w:rsidP="00280035">
      <w:pPr>
        <w:spacing w:after="0" w:line="240" w:lineRule="auto"/>
      </w:pPr>
      <w:r>
        <w:separator/>
      </w:r>
    </w:p>
  </w:footnote>
  <w:footnote w:type="continuationSeparator" w:id="1">
    <w:p w:rsidR="001254CA" w:rsidRDefault="001254CA" w:rsidP="00280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78"/>
    <w:multiLevelType w:val="hybridMultilevel"/>
    <w:tmpl w:val="154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1767E"/>
    <w:multiLevelType w:val="hybridMultilevel"/>
    <w:tmpl w:val="FEC4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73DA6"/>
    <w:multiLevelType w:val="hybridMultilevel"/>
    <w:tmpl w:val="B72C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D1983"/>
    <w:multiLevelType w:val="hybridMultilevel"/>
    <w:tmpl w:val="D068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21B38"/>
    <w:multiLevelType w:val="hybridMultilevel"/>
    <w:tmpl w:val="B9A4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D7B94"/>
    <w:multiLevelType w:val="hybridMultilevel"/>
    <w:tmpl w:val="1B24BA12"/>
    <w:lvl w:ilvl="0" w:tplc="D018A4D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46689"/>
    <w:multiLevelType w:val="hybridMultilevel"/>
    <w:tmpl w:val="C66C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40613"/>
    <w:multiLevelType w:val="hybridMultilevel"/>
    <w:tmpl w:val="7F62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B3CF4"/>
    <w:multiLevelType w:val="hybridMultilevel"/>
    <w:tmpl w:val="979E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C43C5"/>
    <w:multiLevelType w:val="hybridMultilevel"/>
    <w:tmpl w:val="1CA6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25293"/>
    <w:multiLevelType w:val="hybridMultilevel"/>
    <w:tmpl w:val="42E8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D7EBD"/>
    <w:multiLevelType w:val="hybridMultilevel"/>
    <w:tmpl w:val="0016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957D4"/>
    <w:multiLevelType w:val="hybridMultilevel"/>
    <w:tmpl w:val="BE96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140A1"/>
    <w:multiLevelType w:val="hybridMultilevel"/>
    <w:tmpl w:val="597E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D5A54"/>
    <w:multiLevelType w:val="hybridMultilevel"/>
    <w:tmpl w:val="38C2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55ECD"/>
    <w:multiLevelType w:val="hybridMultilevel"/>
    <w:tmpl w:val="3960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03C23"/>
    <w:multiLevelType w:val="hybridMultilevel"/>
    <w:tmpl w:val="8FE8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568D5"/>
    <w:multiLevelType w:val="hybridMultilevel"/>
    <w:tmpl w:val="ED04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D0F1D"/>
    <w:multiLevelType w:val="hybridMultilevel"/>
    <w:tmpl w:val="E04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E4B67"/>
    <w:multiLevelType w:val="hybridMultilevel"/>
    <w:tmpl w:val="FEF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F0BC6"/>
    <w:multiLevelType w:val="hybridMultilevel"/>
    <w:tmpl w:val="C358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D45C2"/>
    <w:multiLevelType w:val="hybridMultilevel"/>
    <w:tmpl w:val="BF8C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058AD"/>
    <w:multiLevelType w:val="hybridMultilevel"/>
    <w:tmpl w:val="4C3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754AB"/>
    <w:multiLevelType w:val="hybridMultilevel"/>
    <w:tmpl w:val="B88C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EB1282"/>
    <w:multiLevelType w:val="hybridMultilevel"/>
    <w:tmpl w:val="7C36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83144"/>
    <w:multiLevelType w:val="hybridMultilevel"/>
    <w:tmpl w:val="7A18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EA3F90"/>
    <w:multiLevelType w:val="hybridMultilevel"/>
    <w:tmpl w:val="959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03542"/>
    <w:multiLevelType w:val="hybridMultilevel"/>
    <w:tmpl w:val="D17C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BD1AB6"/>
    <w:multiLevelType w:val="hybridMultilevel"/>
    <w:tmpl w:val="DBAAC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37718C"/>
    <w:multiLevelType w:val="hybridMultilevel"/>
    <w:tmpl w:val="CBFC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A6579"/>
    <w:multiLevelType w:val="hybridMultilevel"/>
    <w:tmpl w:val="37B0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E711EF"/>
    <w:multiLevelType w:val="hybridMultilevel"/>
    <w:tmpl w:val="6E2288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F72E8C"/>
    <w:multiLevelType w:val="hybridMultilevel"/>
    <w:tmpl w:val="1B24BA12"/>
    <w:lvl w:ilvl="0" w:tplc="D018A4D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21"/>
  </w:num>
  <w:num w:numId="5">
    <w:abstractNumId w:val="30"/>
  </w:num>
  <w:num w:numId="6">
    <w:abstractNumId w:val="16"/>
  </w:num>
  <w:num w:numId="7">
    <w:abstractNumId w:val="24"/>
  </w:num>
  <w:num w:numId="8">
    <w:abstractNumId w:val="18"/>
  </w:num>
  <w:num w:numId="9">
    <w:abstractNumId w:val="20"/>
  </w:num>
  <w:num w:numId="10">
    <w:abstractNumId w:val="17"/>
  </w:num>
  <w:num w:numId="11">
    <w:abstractNumId w:val="2"/>
  </w:num>
  <w:num w:numId="12">
    <w:abstractNumId w:val="6"/>
  </w:num>
  <w:num w:numId="13">
    <w:abstractNumId w:val="27"/>
  </w:num>
  <w:num w:numId="14">
    <w:abstractNumId w:val="25"/>
  </w:num>
  <w:num w:numId="15">
    <w:abstractNumId w:val="31"/>
  </w:num>
  <w:num w:numId="16">
    <w:abstractNumId w:val="23"/>
  </w:num>
  <w:num w:numId="17">
    <w:abstractNumId w:val="10"/>
  </w:num>
  <w:num w:numId="18">
    <w:abstractNumId w:val="28"/>
  </w:num>
  <w:num w:numId="19">
    <w:abstractNumId w:val="29"/>
  </w:num>
  <w:num w:numId="20">
    <w:abstractNumId w:val="0"/>
  </w:num>
  <w:num w:numId="21">
    <w:abstractNumId w:val="15"/>
  </w:num>
  <w:num w:numId="22">
    <w:abstractNumId w:val="3"/>
  </w:num>
  <w:num w:numId="23">
    <w:abstractNumId w:val="4"/>
  </w:num>
  <w:num w:numId="24">
    <w:abstractNumId w:val="26"/>
  </w:num>
  <w:num w:numId="25">
    <w:abstractNumId w:val="1"/>
  </w:num>
  <w:num w:numId="26">
    <w:abstractNumId w:val="8"/>
  </w:num>
  <w:num w:numId="27">
    <w:abstractNumId w:val="9"/>
  </w:num>
  <w:num w:numId="28">
    <w:abstractNumId w:val="22"/>
  </w:num>
  <w:num w:numId="29">
    <w:abstractNumId w:val="7"/>
  </w:num>
  <w:num w:numId="30">
    <w:abstractNumId w:val="14"/>
  </w:num>
  <w:num w:numId="31">
    <w:abstractNumId w:val="12"/>
  </w:num>
  <w:num w:numId="32">
    <w:abstractNumId w:val="5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67980"/>
    <w:rsid w:val="00004BDA"/>
    <w:rsid w:val="0001478D"/>
    <w:rsid w:val="00035891"/>
    <w:rsid w:val="00047E8E"/>
    <w:rsid w:val="000540A6"/>
    <w:rsid w:val="00061491"/>
    <w:rsid w:val="000736A3"/>
    <w:rsid w:val="00075E19"/>
    <w:rsid w:val="0008214E"/>
    <w:rsid w:val="000860A1"/>
    <w:rsid w:val="00091A42"/>
    <w:rsid w:val="0009372F"/>
    <w:rsid w:val="00094477"/>
    <w:rsid w:val="000A43B7"/>
    <w:rsid w:val="000B32D6"/>
    <w:rsid w:val="000C2ED4"/>
    <w:rsid w:val="000C588C"/>
    <w:rsid w:val="000C66C9"/>
    <w:rsid w:val="000C6BD3"/>
    <w:rsid w:val="000C7589"/>
    <w:rsid w:val="000D1B65"/>
    <w:rsid w:val="000D39DF"/>
    <w:rsid w:val="000D6138"/>
    <w:rsid w:val="000D6691"/>
    <w:rsid w:val="000E2405"/>
    <w:rsid w:val="000E2EAE"/>
    <w:rsid w:val="000E5587"/>
    <w:rsid w:val="000E642D"/>
    <w:rsid w:val="001034C2"/>
    <w:rsid w:val="0010543E"/>
    <w:rsid w:val="001101B7"/>
    <w:rsid w:val="001254CA"/>
    <w:rsid w:val="0013762F"/>
    <w:rsid w:val="001405C7"/>
    <w:rsid w:val="00151B7E"/>
    <w:rsid w:val="00154878"/>
    <w:rsid w:val="00161845"/>
    <w:rsid w:val="00163B02"/>
    <w:rsid w:val="001659B6"/>
    <w:rsid w:val="0016645F"/>
    <w:rsid w:val="00166B97"/>
    <w:rsid w:val="00186DE4"/>
    <w:rsid w:val="00195B67"/>
    <w:rsid w:val="00197FCA"/>
    <w:rsid w:val="001A1CAA"/>
    <w:rsid w:val="001A24F1"/>
    <w:rsid w:val="001A3C83"/>
    <w:rsid w:val="001B23FB"/>
    <w:rsid w:val="001C2549"/>
    <w:rsid w:val="001C321F"/>
    <w:rsid w:val="001C36A3"/>
    <w:rsid w:val="001C501B"/>
    <w:rsid w:val="001E6141"/>
    <w:rsid w:val="001E7E05"/>
    <w:rsid w:val="001F3E9F"/>
    <w:rsid w:val="00202B25"/>
    <w:rsid w:val="00203CC7"/>
    <w:rsid w:val="002052D6"/>
    <w:rsid w:val="002215FA"/>
    <w:rsid w:val="00226F16"/>
    <w:rsid w:val="002358ED"/>
    <w:rsid w:val="00245BEC"/>
    <w:rsid w:val="00246D05"/>
    <w:rsid w:val="0025053E"/>
    <w:rsid w:val="00255839"/>
    <w:rsid w:val="002601DA"/>
    <w:rsid w:val="002621A4"/>
    <w:rsid w:val="00262440"/>
    <w:rsid w:val="00267CC0"/>
    <w:rsid w:val="00271657"/>
    <w:rsid w:val="00273553"/>
    <w:rsid w:val="00280035"/>
    <w:rsid w:val="00284110"/>
    <w:rsid w:val="002C2C5F"/>
    <w:rsid w:val="002C3A4E"/>
    <w:rsid w:val="002C4F65"/>
    <w:rsid w:val="002D1D2C"/>
    <w:rsid w:val="002E52EC"/>
    <w:rsid w:val="002E7279"/>
    <w:rsid w:val="002F6315"/>
    <w:rsid w:val="002F7A1D"/>
    <w:rsid w:val="00306A3D"/>
    <w:rsid w:val="00311CD0"/>
    <w:rsid w:val="00323BBB"/>
    <w:rsid w:val="00330FC4"/>
    <w:rsid w:val="0033677E"/>
    <w:rsid w:val="00342AB0"/>
    <w:rsid w:val="003442D8"/>
    <w:rsid w:val="00347447"/>
    <w:rsid w:val="0035056D"/>
    <w:rsid w:val="00352F2E"/>
    <w:rsid w:val="00362251"/>
    <w:rsid w:val="0036287C"/>
    <w:rsid w:val="003829F6"/>
    <w:rsid w:val="00383BB6"/>
    <w:rsid w:val="003865F1"/>
    <w:rsid w:val="00387359"/>
    <w:rsid w:val="003920E2"/>
    <w:rsid w:val="003A697B"/>
    <w:rsid w:val="003A7A92"/>
    <w:rsid w:val="003B101B"/>
    <w:rsid w:val="003B4965"/>
    <w:rsid w:val="003B7B38"/>
    <w:rsid w:val="003B7F8D"/>
    <w:rsid w:val="003D0C42"/>
    <w:rsid w:val="003D0E46"/>
    <w:rsid w:val="003D240A"/>
    <w:rsid w:val="003D7E88"/>
    <w:rsid w:val="003E1E0E"/>
    <w:rsid w:val="003E3A88"/>
    <w:rsid w:val="003F33CF"/>
    <w:rsid w:val="00414802"/>
    <w:rsid w:val="0041660F"/>
    <w:rsid w:val="004348A5"/>
    <w:rsid w:val="00435FDA"/>
    <w:rsid w:val="00441D38"/>
    <w:rsid w:val="00443798"/>
    <w:rsid w:val="00447DAE"/>
    <w:rsid w:val="00450B13"/>
    <w:rsid w:val="00454582"/>
    <w:rsid w:val="004610A9"/>
    <w:rsid w:val="004641CA"/>
    <w:rsid w:val="00464728"/>
    <w:rsid w:val="00465AFC"/>
    <w:rsid w:val="0046724F"/>
    <w:rsid w:val="00475CC8"/>
    <w:rsid w:val="00476449"/>
    <w:rsid w:val="00477791"/>
    <w:rsid w:val="00477B49"/>
    <w:rsid w:val="00477EEB"/>
    <w:rsid w:val="0048540E"/>
    <w:rsid w:val="00486094"/>
    <w:rsid w:val="00494E01"/>
    <w:rsid w:val="004A0E16"/>
    <w:rsid w:val="004A4D5F"/>
    <w:rsid w:val="004A6620"/>
    <w:rsid w:val="004B2D19"/>
    <w:rsid w:val="004C4477"/>
    <w:rsid w:val="004C6201"/>
    <w:rsid w:val="004D4025"/>
    <w:rsid w:val="004D4D08"/>
    <w:rsid w:val="004F2AC0"/>
    <w:rsid w:val="004F5662"/>
    <w:rsid w:val="00502985"/>
    <w:rsid w:val="00505930"/>
    <w:rsid w:val="00511F8C"/>
    <w:rsid w:val="00513D75"/>
    <w:rsid w:val="005164B9"/>
    <w:rsid w:val="005168A9"/>
    <w:rsid w:val="005216DF"/>
    <w:rsid w:val="005268A8"/>
    <w:rsid w:val="00532C24"/>
    <w:rsid w:val="00542513"/>
    <w:rsid w:val="005447B8"/>
    <w:rsid w:val="00545004"/>
    <w:rsid w:val="0054740E"/>
    <w:rsid w:val="00553A88"/>
    <w:rsid w:val="00557CB7"/>
    <w:rsid w:val="00563A0E"/>
    <w:rsid w:val="005715F5"/>
    <w:rsid w:val="005A1EEC"/>
    <w:rsid w:val="005A2866"/>
    <w:rsid w:val="005A483E"/>
    <w:rsid w:val="005A6291"/>
    <w:rsid w:val="005B0FBC"/>
    <w:rsid w:val="005B500A"/>
    <w:rsid w:val="005C0C7A"/>
    <w:rsid w:val="005D0807"/>
    <w:rsid w:val="005D166D"/>
    <w:rsid w:val="005D5DA8"/>
    <w:rsid w:val="005D6C13"/>
    <w:rsid w:val="00600F08"/>
    <w:rsid w:val="006063E5"/>
    <w:rsid w:val="00612440"/>
    <w:rsid w:val="00614EE9"/>
    <w:rsid w:val="00617A66"/>
    <w:rsid w:val="00617DC5"/>
    <w:rsid w:val="00623A94"/>
    <w:rsid w:val="006327A4"/>
    <w:rsid w:val="00633266"/>
    <w:rsid w:val="0064217B"/>
    <w:rsid w:val="006445B3"/>
    <w:rsid w:val="00650A1C"/>
    <w:rsid w:val="00650F00"/>
    <w:rsid w:val="00651414"/>
    <w:rsid w:val="006514CE"/>
    <w:rsid w:val="00652549"/>
    <w:rsid w:val="00657640"/>
    <w:rsid w:val="006607AF"/>
    <w:rsid w:val="006617AD"/>
    <w:rsid w:val="0066418A"/>
    <w:rsid w:val="00666E5F"/>
    <w:rsid w:val="00671FD7"/>
    <w:rsid w:val="00673F90"/>
    <w:rsid w:val="00675C29"/>
    <w:rsid w:val="00682D63"/>
    <w:rsid w:val="00683D66"/>
    <w:rsid w:val="00691033"/>
    <w:rsid w:val="006927E6"/>
    <w:rsid w:val="00694C59"/>
    <w:rsid w:val="006977ED"/>
    <w:rsid w:val="006B6235"/>
    <w:rsid w:val="006D0B4C"/>
    <w:rsid w:val="006D13B7"/>
    <w:rsid w:val="006D2191"/>
    <w:rsid w:val="006D2AC3"/>
    <w:rsid w:val="006D2B98"/>
    <w:rsid w:val="006D6134"/>
    <w:rsid w:val="006E2633"/>
    <w:rsid w:val="006E75E2"/>
    <w:rsid w:val="006F30D7"/>
    <w:rsid w:val="00700686"/>
    <w:rsid w:val="00712F9A"/>
    <w:rsid w:val="0072253B"/>
    <w:rsid w:val="00724700"/>
    <w:rsid w:val="00734226"/>
    <w:rsid w:val="007410AF"/>
    <w:rsid w:val="00741603"/>
    <w:rsid w:val="00746C04"/>
    <w:rsid w:val="007508E3"/>
    <w:rsid w:val="00757D87"/>
    <w:rsid w:val="007607CB"/>
    <w:rsid w:val="0077223B"/>
    <w:rsid w:val="007723A6"/>
    <w:rsid w:val="0077495A"/>
    <w:rsid w:val="007826F9"/>
    <w:rsid w:val="007A090E"/>
    <w:rsid w:val="007A3CD0"/>
    <w:rsid w:val="007A714F"/>
    <w:rsid w:val="007B025D"/>
    <w:rsid w:val="007D12D6"/>
    <w:rsid w:val="007D31F2"/>
    <w:rsid w:val="00802957"/>
    <w:rsid w:val="00803998"/>
    <w:rsid w:val="00806875"/>
    <w:rsid w:val="008077B8"/>
    <w:rsid w:val="0081077B"/>
    <w:rsid w:val="00813C97"/>
    <w:rsid w:val="0081536C"/>
    <w:rsid w:val="00834852"/>
    <w:rsid w:val="008361AA"/>
    <w:rsid w:val="00840FF4"/>
    <w:rsid w:val="00851A1A"/>
    <w:rsid w:val="00862325"/>
    <w:rsid w:val="00865A67"/>
    <w:rsid w:val="008663C6"/>
    <w:rsid w:val="00867065"/>
    <w:rsid w:val="008707A5"/>
    <w:rsid w:val="00870C3A"/>
    <w:rsid w:val="00891321"/>
    <w:rsid w:val="00895E8E"/>
    <w:rsid w:val="008B0A2C"/>
    <w:rsid w:val="008B342D"/>
    <w:rsid w:val="008C1249"/>
    <w:rsid w:val="008D1B4C"/>
    <w:rsid w:val="008D5FA1"/>
    <w:rsid w:val="008E12BD"/>
    <w:rsid w:val="008F6061"/>
    <w:rsid w:val="008F63E7"/>
    <w:rsid w:val="008F6DE0"/>
    <w:rsid w:val="008F6E55"/>
    <w:rsid w:val="008F77E7"/>
    <w:rsid w:val="00900DFD"/>
    <w:rsid w:val="00910175"/>
    <w:rsid w:val="009315D6"/>
    <w:rsid w:val="00934432"/>
    <w:rsid w:val="00934DDC"/>
    <w:rsid w:val="009403D0"/>
    <w:rsid w:val="0094361E"/>
    <w:rsid w:val="0094466F"/>
    <w:rsid w:val="009519DA"/>
    <w:rsid w:val="00952D3A"/>
    <w:rsid w:val="009550DB"/>
    <w:rsid w:val="009554EE"/>
    <w:rsid w:val="0096373A"/>
    <w:rsid w:val="00966C2A"/>
    <w:rsid w:val="00970AF1"/>
    <w:rsid w:val="0097389E"/>
    <w:rsid w:val="00976DCC"/>
    <w:rsid w:val="0097720E"/>
    <w:rsid w:val="00981C43"/>
    <w:rsid w:val="00986884"/>
    <w:rsid w:val="00991446"/>
    <w:rsid w:val="009A3255"/>
    <w:rsid w:val="009A5253"/>
    <w:rsid w:val="009B275E"/>
    <w:rsid w:val="009B30EE"/>
    <w:rsid w:val="009B44AB"/>
    <w:rsid w:val="009B54AD"/>
    <w:rsid w:val="009B6CD0"/>
    <w:rsid w:val="009C4E3D"/>
    <w:rsid w:val="009D1665"/>
    <w:rsid w:val="009D2F20"/>
    <w:rsid w:val="009E28B3"/>
    <w:rsid w:val="009F1751"/>
    <w:rsid w:val="009F17C8"/>
    <w:rsid w:val="009F20F7"/>
    <w:rsid w:val="00A055A3"/>
    <w:rsid w:val="00A114E6"/>
    <w:rsid w:val="00A135D4"/>
    <w:rsid w:val="00A21E9A"/>
    <w:rsid w:val="00A312E9"/>
    <w:rsid w:val="00A33FB3"/>
    <w:rsid w:val="00A352C4"/>
    <w:rsid w:val="00A410A8"/>
    <w:rsid w:val="00A47295"/>
    <w:rsid w:val="00A50B87"/>
    <w:rsid w:val="00A6159B"/>
    <w:rsid w:val="00A63713"/>
    <w:rsid w:val="00A679EA"/>
    <w:rsid w:val="00A71DF4"/>
    <w:rsid w:val="00A76273"/>
    <w:rsid w:val="00A771C5"/>
    <w:rsid w:val="00A82F38"/>
    <w:rsid w:val="00A86D96"/>
    <w:rsid w:val="00A966CA"/>
    <w:rsid w:val="00AA10BD"/>
    <w:rsid w:val="00AA6F83"/>
    <w:rsid w:val="00AB38D5"/>
    <w:rsid w:val="00AB6F64"/>
    <w:rsid w:val="00AC37CC"/>
    <w:rsid w:val="00AD0EA1"/>
    <w:rsid w:val="00AD3A45"/>
    <w:rsid w:val="00AE16BE"/>
    <w:rsid w:val="00AE3415"/>
    <w:rsid w:val="00AF5A40"/>
    <w:rsid w:val="00AF7F6B"/>
    <w:rsid w:val="00B0014F"/>
    <w:rsid w:val="00B005BD"/>
    <w:rsid w:val="00B023FC"/>
    <w:rsid w:val="00B058C0"/>
    <w:rsid w:val="00B12CDD"/>
    <w:rsid w:val="00B15AF4"/>
    <w:rsid w:val="00B201A6"/>
    <w:rsid w:val="00B278E5"/>
    <w:rsid w:val="00B37057"/>
    <w:rsid w:val="00B43C85"/>
    <w:rsid w:val="00B52921"/>
    <w:rsid w:val="00B54BAE"/>
    <w:rsid w:val="00B616BA"/>
    <w:rsid w:val="00B73F3E"/>
    <w:rsid w:val="00B85DC1"/>
    <w:rsid w:val="00B86D01"/>
    <w:rsid w:val="00B95DC3"/>
    <w:rsid w:val="00B95E1F"/>
    <w:rsid w:val="00BA5A1B"/>
    <w:rsid w:val="00BB3E34"/>
    <w:rsid w:val="00BB534B"/>
    <w:rsid w:val="00BC1D9C"/>
    <w:rsid w:val="00BC668D"/>
    <w:rsid w:val="00BD1D0C"/>
    <w:rsid w:val="00BD4E5D"/>
    <w:rsid w:val="00BD6B88"/>
    <w:rsid w:val="00BE017E"/>
    <w:rsid w:val="00BE7648"/>
    <w:rsid w:val="00BF1902"/>
    <w:rsid w:val="00BF2769"/>
    <w:rsid w:val="00BF3D36"/>
    <w:rsid w:val="00BF4D85"/>
    <w:rsid w:val="00C1191E"/>
    <w:rsid w:val="00C12077"/>
    <w:rsid w:val="00C1507C"/>
    <w:rsid w:val="00C16442"/>
    <w:rsid w:val="00C23CE9"/>
    <w:rsid w:val="00C2448D"/>
    <w:rsid w:val="00C24982"/>
    <w:rsid w:val="00C24E6C"/>
    <w:rsid w:val="00C30FD0"/>
    <w:rsid w:val="00C32DE6"/>
    <w:rsid w:val="00C333AA"/>
    <w:rsid w:val="00C40550"/>
    <w:rsid w:val="00C653E7"/>
    <w:rsid w:val="00C67980"/>
    <w:rsid w:val="00C67E92"/>
    <w:rsid w:val="00C71F8F"/>
    <w:rsid w:val="00CA0386"/>
    <w:rsid w:val="00CA0DD5"/>
    <w:rsid w:val="00CB5DF4"/>
    <w:rsid w:val="00CC2EAC"/>
    <w:rsid w:val="00CC2EFB"/>
    <w:rsid w:val="00CC7D00"/>
    <w:rsid w:val="00CD547C"/>
    <w:rsid w:val="00CE2D63"/>
    <w:rsid w:val="00CE4694"/>
    <w:rsid w:val="00CF3601"/>
    <w:rsid w:val="00CF5566"/>
    <w:rsid w:val="00D01D1A"/>
    <w:rsid w:val="00D0207C"/>
    <w:rsid w:val="00D16B37"/>
    <w:rsid w:val="00D21AFC"/>
    <w:rsid w:val="00D2305A"/>
    <w:rsid w:val="00D271AA"/>
    <w:rsid w:val="00D35854"/>
    <w:rsid w:val="00D4323D"/>
    <w:rsid w:val="00D45E8B"/>
    <w:rsid w:val="00D6374D"/>
    <w:rsid w:val="00D71CCA"/>
    <w:rsid w:val="00D73390"/>
    <w:rsid w:val="00D734B7"/>
    <w:rsid w:val="00D7753C"/>
    <w:rsid w:val="00D80C07"/>
    <w:rsid w:val="00D81DAF"/>
    <w:rsid w:val="00D82EC2"/>
    <w:rsid w:val="00D91048"/>
    <w:rsid w:val="00D9202B"/>
    <w:rsid w:val="00D9591F"/>
    <w:rsid w:val="00DA7BDD"/>
    <w:rsid w:val="00DD13DF"/>
    <w:rsid w:val="00DD3178"/>
    <w:rsid w:val="00DD610D"/>
    <w:rsid w:val="00DE181A"/>
    <w:rsid w:val="00DE66F2"/>
    <w:rsid w:val="00DF0781"/>
    <w:rsid w:val="00E06B11"/>
    <w:rsid w:val="00E06CE6"/>
    <w:rsid w:val="00E10CFB"/>
    <w:rsid w:val="00E14C6F"/>
    <w:rsid w:val="00E1652F"/>
    <w:rsid w:val="00E173BE"/>
    <w:rsid w:val="00E200A1"/>
    <w:rsid w:val="00E20A96"/>
    <w:rsid w:val="00E25FBD"/>
    <w:rsid w:val="00E27687"/>
    <w:rsid w:val="00E3033C"/>
    <w:rsid w:val="00E341A5"/>
    <w:rsid w:val="00E41C78"/>
    <w:rsid w:val="00E42F34"/>
    <w:rsid w:val="00E454A1"/>
    <w:rsid w:val="00E511EC"/>
    <w:rsid w:val="00E56F74"/>
    <w:rsid w:val="00E6225B"/>
    <w:rsid w:val="00E662BA"/>
    <w:rsid w:val="00E67B98"/>
    <w:rsid w:val="00E7438D"/>
    <w:rsid w:val="00E75C4A"/>
    <w:rsid w:val="00E76593"/>
    <w:rsid w:val="00E82C7F"/>
    <w:rsid w:val="00E86F72"/>
    <w:rsid w:val="00E912E9"/>
    <w:rsid w:val="00E91A09"/>
    <w:rsid w:val="00E91DDF"/>
    <w:rsid w:val="00ED76EB"/>
    <w:rsid w:val="00EE39DD"/>
    <w:rsid w:val="00EE3BA3"/>
    <w:rsid w:val="00EE4018"/>
    <w:rsid w:val="00EE4313"/>
    <w:rsid w:val="00EF02B7"/>
    <w:rsid w:val="00EF0BDF"/>
    <w:rsid w:val="00EF1794"/>
    <w:rsid w:val="00EF5C53"/>
    <w:rsid w:val="00EF653A"/>
    <w:rsid w:val="00EF6FC3"/>
    <w:rsid w:val="00F14BA5"/>
    <w:rsid w:val="00F15776"/>
    <w:rsid w:val="00F16A94"/>
    <w:rsid w:val="00F24077"/>
    <w:rsid w:val="00F25B7B"/>
    <w:rsid w:val="00F40F52"/>
    <w:rsid w:val="00F5427C"/>
    <w:rsid w:val="00F719D2"/>
    <w:rsid w:val="00F73A57"/>
    <w:rsid w:val="00F86D94"/>
    <w:rsid w:val="00F870F3"/>
    <w:rsid w:val="00F92F59"/>
    <w:rsid w:val="00FA0C19"/>
    <w:rsid w:val="00FA2736"/>
    <w:rsid w:val="00FA355B"/>
    <w:rsid w:val="00FB67B0"/>
    <w:rsid w:val="00FB7C58"/>
    <w:rsid w:val="00FC088D"/>
    <w:rsid w:val="00FC3339"/>
    <w:rsid w:val="00FD13AC"/>
    <w:rsid w:val="00FD29F3"/>
    <w:rsid w:val="00FD46E3"/>
    <w:rsid w:val="00FD784D"/>
    <w:rsid w:val="00FE4A7D"/>
    <w:rsid w:val="00FE65F3"/>
    <w:rsid w:val="00FF7773"/>
    <w:rsid w:val="00FF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4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7980"/>
    <w:pPr>
      <w:ind w:left="720"/>
    </w:pPr>
  </w:style>
  <w:style w:type="table" w:styleId="TableGrid">
    <w:name w:val="Table Grid"/>
    <w:basedOn w:val="TableNormal"/>
    <w:uiPriority w:val="99"/>
    <w:rsid w:val="009E28B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9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6F83"/>
    <w:rPr>
      <w:color w:val="8DC765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035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03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4D38B-C681-4698-B28A-7A203466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2</cp:revision>
  <cp:lastPrinted>2019-01-02T10:41:00Z</cp:lastPrinted>
  <dcterms:created xsi:type="dcterms:W3CDTF">2019-01-28T10:29:00Z</dcterms:created>
  <dcterms:modified xsi:type="dcterms:W3CDTF">2019-01-28T10:29:00Z</dcterms:modified>
</cp:coreProperties>
</file>